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2B01B4" w:rsidP="004A4DE6">
      <w:pPr>
        <w:pStyle w:val="Title"/>
      </w:pPr>
      <w:r>
        <w:t>April</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2B01B4">
      <w:pPr>
        <w:pStyle w:val="Pre-Heading1"/>
      </w:pPr>
      <w:bookmarkStart w:id="1" w:name="_Toc477200784"/>
      <w:r w:rsidRPr="0014423B">
        <w:t xml:space="preserve">Table of </w:t>
      </w:r>
      <w:r w:rsidR="009110E0" w:rsidRPr="0014423B">
        <w:t>Contents</w:t>
      </w:r>
      <w:bookmarkEnd w:id="0"/>
      <w:bookmarkEnd w:id="1"/>
    </w:p>
    <w:p w:rsidR="00303B67" w:rsidRDefault="00303B67" w:rsidP="004A4DE6"/>
    <w:p w:rsidR="005812BA" w:rsidRPr="005812BA" w:rsidRDefault="00303B67"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5812BA" w:rsidRPr="005812BA">
        <w:rPr>
          <w:b w:val="0"/>
        </w:rPr>
        <w:t>Table of Contents</w:t>
      </w:r>
      <w:r w:rsidR="005812BA" w:rsidRPr="005812BA">
        <w:rPr>
          <w:b w:val="0"/>
        </w:rPr>
        <w:tab/>
      </w:r>
      <w:r w:rsidR="005812BA" w:rsidRPr="005812BA">
        <w:rPr>
          <w:b w:val="0"/>
        </w:rPr>
        <w:fldChar w:fldCharType="begin"/>
      </w:r>
      <w:r w:rsidR="005812BA" w:rsidRPr="005812BA">
        <w:rPr>
          <w:b w:val="0"/>
        </w:rPr>
        <w:instrText xml:space="preserve"> PAGEREF _Toc477200784 \h </w:instrText>
      </w:r>
      <w:r w:rsidR="005812BA" w:rsidRPr="005812BA">
        <w:rPr>
          <w:b w:val="0"/>
        </w:rPr>
      </w:r>
      <w:r w:rsidR="005812BA" w:rsidRPr="005812BA">
        <w:rPr>
          <w:b w:val="0"/>
        </w:rPr>
        <w:fldChar w:fldCharType="separate"/>
      </w:r>
      <w:r w:rsidR="00490949">
        <w:rPr>
          <w:b w:val="0"/>
        </w:rPr>
        <w:t>2</w:t>
      </w:r>
      <w:r w:rsidR="005812BA"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Figures</w:t>
      </w:r>
      <w:r w:rsidRPr="005812BA">
        <w:rPr>
          <w:b w:val="0"/>
        </w:rPr>
        <w:tab/>
      </w:r>
      <w:r w:rsidRPr="005812BA">
        <w:rPr>
          <w:b w:val="0"/>
        </w:rPr>
        <w:fldChar w:fldCharType="begin"/>
      </w:r>
      <w:r w:rsidRPr="005812BA">
        <w:rPr>
          <w:b w:val="0"/>
        </w:rPr>
        <w:instrText xml:space="preserve"> PAGEREF _Toc477200785 \h </w:instrText>
      </w:r>
      <w:r w:rsidRPr="005812BA">
        <w:rPr>
          <w:b w:val="0"/>
        </w:rPr>
      </w:r>
      <w:r w:rsidRPr="005812BA">
        <w:rPr>
          <w:b w:val="0"/>
        </w:rPr>
        <w:fldChar w:fldCharType="separate"/>
      </w:r>
      <w:r w:rsidR="00490949">
        <w:rPr>
          <w:b w:val="0"/>
        </w:rPr>
        <w:t>6</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Tables</w:t>
      </w:r>
      <w:r w:rsidRPr="005812BA">
        <w:rPr>
          <w:b w:val="0"/>
        </w:rPr>
        <w:tab/>
      </w:r>
      <w:r w:rsidRPr="005812BA">
        <w:rPr>
          <w:b w:val="0"/>
        </w:rPr>
        <w:fldChar w:fldCharType="begin"/>
      </w:r>
      <w:r w:rsidRPr="005812BA">
        <w:rPr>
          <w:b w:val="0"/>
        </w:rPr>
        <w:instrText xml:space="preserve"> PAGEREF _Toc477200786 \h </w:instrText>
      </w:r>
      <w:r w:rsidRPr="005812BA">
        <w:rPr>
          <w:b w:val="0"/>
        </w:rPr>
      </w:r>
      <w:r w:rsidRPr="005812BA">
        <w:rPr>
          <w:b w:val="0"/>
        </w:rPr>
        <w:fldChar w:fldCharType="separate"/>
      </w:r>
      <w:r w:rsidR="00490949">
        <w:rPr>
          <w:b w:val="0"/>
        </w:rPr>
        <w:t>10</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Acknowledgements</w:t>
      </w:r>
      <w:r w:rsidRPr="005812BA">
        <w:rPr>
          <w:b w:val="0"/>
        </w:rPr>
        <w:tab/>
      </w:r>
      <w:r w:rsidRPr="005812BA">
        <w:rPr>
          <w:b w:val="0"/>
        </w:rPr>
        <w:fldChar w:fldCharType="begin"/>
      </w:r>
      <w:r w:rsidRPr="005812BA">
        <w:rPr>
          <w:b w:val="0"/>
        </w:rPr>
        <w:instrText xml:space="preserve"> PAGEREF _Toc477200787 \h </w:instrText>
      </w:r>
      <w:r w:rsidRPr="005812BA">
        <w:rPr>
          <w:b w:val="0"/>
        </w:rPr>
      </w:r>
      <w:r w:rsidRPr="005812BA">
        <w:rPr>
          <w:b w:val="0"/>
        </w:rPr>
        <w:fldChar w:fldCharType="separate"/>
      </w:r>
      <w:r w:rsidR="00490949">
        <w:rPr>
          <w:b w:val="0"/>
        </w:rPr>
        <w:t>12</w:t>
      </w:r>
      <w:r w:rsidRPr="005812BA">
        <w:rPr>
          <w:b w:val="0"/>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1. Introduction</w:t>
      </w:r>
      <w:r>
        <w:tab/>
      </w:r>
      <w:r>
        <w:fldChar w:fldCharType="begin"/>
      </w:r>
      <w:r>
        <w:instrText xml:space="preserve"> PAGEREF _Toc477200788 \h </w:instrText>
      </w:r>
      <w:r>
        <w:fldChar w:fldCharType="separate"/>
      </w:r>
      <w:r w:rsidR="00490949">
        <w:t>13</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_Toc477200789 \h </w:instrText>
      </w:r>
      <w:r>
        <w:rPr>
          <w:noProof/>
        </w:rPr>
      </w:r>
      <w:r>
        <w:rPr>
          <w:noProof/>
        </w:rPr>
        <w:fldChar w:fldCharType="separate"/>
      </w:r>
      <w:r w:rsidR="00490949">
        <w:rPr>
          <w:noProof/>
        </w:rPr>
        <w:t>14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_Toc477200790 \h </w:instrText>
      </w:r>
      <w:r>
        <w:rPr>
          <w:noProof/>
        </w:rPr>
      </w:r>
      <w:r>
        <w:rPr>
          <w:noProof/>
        </w:rPr>
        <w:fldChar w:fldCharType="separate"/>
      </w:r>
      <w:r w:rsidR="00490949">
        <w:rPr>
          <w:noProof/>
        </w:rPr>
        <w:t>14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_Toc477200791 \h </w:instrText>
      </w:r>
      <w:r>
        <w:rPr>
          <w:noProof/>
        </w:rPr>
      </w:r>
      <w:r>
        <w:rPr>
          <w:noProof/>
        </w:rPr>
        <w:fldChar w:fldCharType="separate"/>
      </w:r>
      <w:r w:rsidR="00490949">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_Toc477200792 \h </w:instrText>
      </w:r>
      <w:r>
        <w:rPr>
          <w:noProof/>
        </w:rPr>
      </w:r>
      <w:r>
        <w:rPr>
          <w:noProof/>
        </w:rPr>
        <w:fldChar w:fldCharType="separate"/>
      </w:r>
      <w:r w:rsidR="00490949">
        <w:rPr>
          <w:noProof/>
        </w:rPr>
        <w:t>18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_Toc477200793 \h </w:instrText>
      </w:r>
      <w:r>
        <w:rPr>
          <w:noProof/>
        </w:rPr>
      </w:r>
      <w:r>
        <w:rPr>
          <w:noProof/>
        </w:rPr>
        <w:fldChar w:fldCharType="separate"/>
      </w:r>
      <w:r w:rsidR="00490949">
        <w:rPr>
          <w:noProof/>
        </w:rPr>
        <w:t>19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_Toc477200794 \h </w:instrText>
      </w:r>
      <w:r>
        <w:rPr>
          <w:noProof/>
        </w:rPr>
      </w:r>
      <w:r>
        <w:rPr>
          <w:noProof/>
        </w:rPr>
        <w:fldChar w:fldCharType="separate"/>
      </w:r>
      <w:r w:rsidR="00490949">
        <w:rPr>
          <w:noProof/>
        </w:rPr>
        <w:t>20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_Toc477200795 \h </w:instrText>
      </w:r>
      <w:r>
        <w:rPr>
          <w:noProof/>
        </w:rPr>
      </w:r>
      <w:r>
        <w:rPr>
          <w:noProof/>
        </w:rPr>
        <w:fldChar w:fldCharType="separate"/>
      </w:r>
      <w:r w:rsidR="00490949">
        <w:rPr>
          <w:noProof/>
        </w:rPr>
        <w:t>20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_Toc477200796 \h </w:instrText>
      </w:r>
      <w:r>
        <w:rPr>
          <w:noProof/>
        </w:rPr>
      </w:r>
      <w:r>
        <w:rPr>
          <w:noProof/>
        </w:rPr>
        <w:fldChar w:fldCharType="separate"/>
      </w:r>
      <w:r w:rsidR="00490949">
        <w:rPr>
          <w:noProof/>
        </w:rPr>
        <w:t>21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_Toc477200797 \h </w:instrText>
      </w:r>
      <w:r>
        <w:rPr>
          <w:noProof/>
        </w:rPr>
      </w:r>
      <w:r>
        <w:rPr>
          <w:noProof/>
        </w:rPr>
        <w:fldChar w:fldCharType="separate"/>
      </w:r>
      <w:r w:rsidR="00490949">
        <w:rPr>
          <w:noProof/>
        </w:rPr>
        <w:t>21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_Toc477200798 \h </w:instrText>
      </w:r>
      <w:r>
        <w:rPr>
          <w:noProof/>
        </w:rPr>
      </w:r>
      <w:r>
        <w:rPr>
          <w:noProof/>
        </w:rPr>
        <w:fldChar w:fldCharType="separate"/>
      </w:r>
      <w:r w:rsidR="00490949">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_Toc477200799 \h </w:instrText>
      </w:r>
      <w:r>
        <w:rPr>
          <w:noProof/>
        </w:rPr>
      </w:r>
      <w:r>
        <w:rPr>
          <w:noProof/>
        </w:rPr>
        <w:fldChar w:fldCharType="separate"/>
      </w:r>
      <w:r w:rsidR="00490949">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_Toc477200800 \h </w:instrText>
      </w:r>
      <w:r>
        <w:rPr>
          <w:noProof/>
        </w:rPr>
      </w:r>
      <w:r>
        <w:rPr>
          <w:noProof/>
        </w:rPr>
        <w:fldChar w:fldCharType="separate"/>
      </w:r>
      <w:r w:rsidR="00490949">
        <w:rPr>
          <w:noProof/>
        </w:rPr>
        <w:t>24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_Toc477200801 \h </w:instrText>
      </w:r>
      <w:r>
        <w:rPr>
          <w:noProof/>
        </w:rPr>
      </w:r>
      <w:r>
        <w:rPr>
          <w:noProof/>
        </w:rPr>
        <w:fldChar w:fldCharType="separate"/>
      </w:r>
      <w:r w:rsidR="00490949">
        <w:rPr>
          <w:noProof/>
        </w:rPr>
        <w:t>26</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_Toc477200802 \h </w:instrText>
      </w:r>
      <w:r>
        <w:fldChar w:fldCharType="separate"/>
      </w:r>
      <w:r w:rsidR="00490949">
        <w:t>27</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_Toc477200803 \h </w:instrText>
      </w:r>
      <w:r>
        <w:rPr>
          <w:noProof/>
        </w:rPr>
      </w:r>
      <w:r>
        <w:rPr>
          <w:noProof/>
        </w:rPr>
        <w:fldChar w:fldCharType="separate"/>
      </w:r>
      <w:r w:rsidR="00490949">
        <w:rPr>
          <w:noProof/>
        </w:rPr>
        <w:t>28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_Toc477200804 \h </w:instrText>
      </w:r>
      <w:r>
        <w:rPr>
          <w:noProof/>
        </w:rPr>
      </w:r>
      <w:r>
        <w:rPr>
          <w:noProof/>
        </w:rPr>
        <w:fldChar w:fldCharType="separate"/>
      </w:r>
      <w:r w:rsidR="00490949">
        <w:rPr>
          <w:noProof/>
        </w:rPr>
        <w:t>28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_Toc477200805 \h </w:instrText>
      </w:r>
      <w:r>
        <w:rPr>
          <w:noProof/>
        </w:rPr>
      </w:r>
      <w:r>
        <w:rPr>
          <w:noProof/>
        </w:rPr>
        <w:fldChar w:fldCharType="separate"/>
      </w:r>
      <w:r w:rsidR="00490949">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_Toc477200806 \h </w:instrText>
      </w:r>
      <w:r>
        <w:rPr>
          <w:noProof/>
        </w:rPr>
      </w:r>
      <w:r>
        <w:rPr>
          <w:noProof/>
        </w:rPr>
        <w:fldChar w:fldCharType="separate"/>
      </w:r>
      <w:r w:rsidR="00490949">
        <w:rPr>
          <w:noProof/>
        </w:rPr>
        <w:t>33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_Toc477200807 \h </w:instrText>
      </w:r>
      <w:r>
        <w:rPr>
          <w:noProof/>
        </w:rPr>
      </w:r>
      <w:r>
        <w:rPr>
          <w:noProof/>
        </w:rPr>
        <w:fldChar w:fldCharType="separate"/>
      </w:r>
      <w:r w:rsidR="00490949">
        <w:rPr>
          <w:noProof/>
        </w:rPr>
        <w:t>37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_Toc477200808 \h </w:instrText>
      </w:r>
      <w:r>
        <w:rPr>
          <w:noProof/>
        </w:rPr>
      </w:r>
      <w:r>
        <w:rPr>
          <w:noProof/>
        </w:rPr>
        <w:fldChar w:fldCharType="separate"/>
      </w:r>
      <w:r w:rsidR="00490949">
        <w:rPr>
          <w:noProof/>
        </w:rPr>
        <w:t>42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_Toc477200809 \h </w:instrText>
      </w:r>
      <w:r>
        <w:rPr>
          <w:noProof/>
        </w:rPr>
      </w:r>
      <w:r>
        <w:rPr>
          <w:noProof/>
        </w:rPr>
        <w:fldChar w:fldCharType="separate"/>
      </w:r>
      <w:r w:rsidR="00490949">
        <w:rPr>
          <w:noProof/>
        </w:rPr>
        <w:t>44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_Toc477200810 \h </w:instrText>
      </w:r>
      <w:r>
        <w:rPr>
          <w:noProof/>
        </w:rPr>
      </w:r>
      <w:r>
        <w:rPr>
          <w:noProof/>
        </w:rPr>
        <w:fldChar w:fldCharType="separate"/>
      </w:r>
      <w:r w:rsidR="00490949">
        <w:rPr>
          <w:noProof/>
        </w:rPr>
        <w:t>47</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3. Complexity and Cities</w:t>
      </w:r>
      <w:r>
        <w:tab/>
      </w:r>
      <w:r>
        <w:fldChar w:fldCharType="begin"/>
      </w:r>
      <w:r>
        <w:instrText xml:space="preserve"> PAGEREF _Toc477200811 \h </w:instrText>
      </w:r>
      <w:r>
        <w:fldChar w:fldCharType="separate"/>
      </w:r>
      <w:r w:rsidR="00490949">
        <w:t>50</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_Toc477200812 \h </w:instrText>
      </w:r>
      <w:r>
        <w:rPr>
          <w:noProof/>
        </w:rPr>
      </w:r>
      <w:r>
        <w:rPr>
          <w:noProof/>
        </w:rPr>
        <w:fldChar w:fldCharType="separate"/>
      </w:r>
      <w:r w:rsidR="00490949">
        <w:rPr>
          <w:noProof/>
        </w:rPr>
        <w:t>51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_Toc477200813 \h </w:instrText>
      </w:r>
      <w:r>
        <w:rPr>
          <w:noProof/>
        </w:rPr>
      </w:r>
      <w:r>
        <w:rPr>
          <w:noProof/>
        </w:rPr>
        <w:fldChar w:fldCharType="separate"/>
      </w:r>
      <w:r w:rsidR="00490949">
        <w:rPr>
          <w:noProof/>
        </w:rPr>
        <w:t>51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_Toc477200814 \h </w:instrText>
      </w:r>
      <w:r>
        <w:rPr>
          <w:noProof/>
        </w:rPr>
      </w:r>
      <w:r>
        <w:rPr>
          <w:noProof/>
        </w:rPr>
        <w:fldChar w:fldCharType="separate"/>
      </w:r>
      <w:r w:rsidR="00490949">
        <w:rPr>
          <w:noProof/>
        </w:rPr>
        <w:t>53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_Toc477200815 \h </w:instrText>
      </w:r>
      <w:r>
        <w:rPr>
          <w:noProof/>
        </w:rPr>
      </w:r>
      <w:r>
        <w:rPr>
          <w:noProof/>
        </w:rPr>
        <w:fldChar w:fldCharType="separate"/>
      </w:r>
      <w:r w:rsidR="00490949">
        <w:rPr>
          <w:noProof/>
        </w:rPr>
        <w:t>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_Toc477200816 \h </w:instrText>
      </w:r>
      <w:r>
        <w:rPr>
          <w:noProof/>
        </w:rPr>
      </w:r>
      <w:r>
        <w:rPr>
          <w:noProof/>
        </w:rPr>
        <w:fldChar w:fldCharType="separate"/>
      </w:r>
      <w:r w:rsidR="00490949">
        <w:rPr>
          <w:noProof/>
        </w:rPr>
        <w:t>57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_Toc477200817 \h </w:instrText>
      </w:r>
      <w:r>
        <w:rPr>
          <w:noProof/>
        </w:rPr>
      </w:r>
      <w:r>
        <w:rPr>
          <w:noProof/>
        </w:rPr>
        <w:fldChar w:fldCharType="separate"/>
      </w:r>
      <w:r w:rsidR="00490949">
        <w:rPr>
          <w:noProof/>
        </w:rPr>
        <w:t>60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_Toc477200818 \h </w:instrText>
      </w:r>
      <w:r>
        <w:rPr>
          <w:noProof/>
        </w:rPr>
      </w:r>
      <w:r>
        <w:rPr>
          <w:noProof/>
        </w:rPr>
        <w:fldChar w:fldCharType="separate"/>
      </w:r>
      <w:r w:rsidR="00490949">
        <w:rPr>
          <w:noProof/>
        </w:rPr>
        <w:t>63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_Toc477200819 \h </w:instrText>
      </w:r>
      <w:r>
        <w:rPr>
          <w:noProof/>
        </w:rPr>
      </w:r>
      <w:r>
        <w:rPr>
          <w:noProof/>
        </w:rPr>
        <w:fldChar w:fldCharType="separate"/>
      </w:r>
      <w:r w:rsidR="00490949">
        <w:rPr>
          <w:noProof/>
        </w:rPr>
        <w:t>65</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_Toc477200820 \h </w:instrText>
      </w:r>
      <w:r>
        <w:fldChar w:fldCharType="separate"/>
      </w:r>
      <w:r w:rsidR="00490949">
        <w:t>68</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_Toc477200821 \h </w:instrText>
      </w:r>
      <w:r>
        <w:rPr>
          <w:noProof/>
        </w:rPr>
      </w:r>
      <w:r>
        <w:rPr>
          <w:noProof/>
        </w:rPr>
        <w:fldChar w:fldCharType="separate"/>
      </w:r>
      <w:r w:rsidR="00490949">
        <w:rPr>
          <w:noProof/>
        </w:rPr>
        <w:t>69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_Toc477200822 \h </w:instrText>
      </w:r>
      <w:r>
        <w:rPr>
          <w:noProof/>
        </w:rPr>
      </w:r>
      <w:r>
        <w:rPr>
          <w:noProof/>
        </w:rPr>
        <w:fldChar w:fldCharType="separate"/>
      </w:r>
      <w:r w:rsidR="00490949">
        <w:rPr>
          <w:noProof/>
        </w:rPr>
        <w:t>69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_Toc477200823 \h </w:instrText>
      </w:r>
      <w:r>
        <w:rPr>
          <w:noProof/>
        </w:rPr>
      </w:r>
      <w:r>
        <w:rPr>
          <w:noProof/>
        </w:rPr>
        <w:fldChar w:fldCharType="separate"/>
      </w:r>
      <w:r w:rsidR="00490949">
        <w:rPr>
          <w:noProof/>
        </w:rPr>
        <w:t>70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_Toc477200824 \h </w:instrText>
      </w:r>
      <w:r>
        <w:rPr>
          <w:noProof/>
        </w:rPr>
      </w:r>
      <w:r>
        <w:rPr>
          <w:noProof/>
        </w:rPr>
        <w:fldChar w:fldCharType="separate"/>
      </w:r>
      <w:r w:rsidR="00490949">
        <w:rPr>
          <w:noProof/>
        </w:rPr>
        <w:t>75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_Toc477200825 \h </w:instrText>
      </w:r>
      <w:r>
        <w:rPr>
          <w:noProof/>
        </w:rPr>
      </w:r>
      <w:r>
        <w:rPr>
          <w:noProof/>
        </w:rPr>
        <w:fldChar w:fldCharType="separate"/>
      </w:r>
      <w:r w:rsidR="00490949">
        <w:rPr>
          <w:noProof/>
        </w:rPr>
        <w:t>75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_Toc477200826 \h </w:instrText>
      </w:r>
      <w:r>
        <w:rPr>
          <w:noProof/>
        </w:rPr>
      </w:r>
      <w:r>
        <w:rPr>
          <w:noProof/>
        </w:rPr>
        <w:fldChar w:fldCharType="separate"/>
      </w:r>
      <w:r w:rsidR="00490949">
        <w:rPr>
          <w:noProof/>
        </w:rPr>
        <w:t>78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_Toc477200827 \h </w:instrText>
      </w:r>
      <w:r>
        <w:rPr>
          <w:noProof/>
        </w:rPr>
      </w:r>
      <w:r>
        <w:rPr>
          <w:noProof/>
        </w:rPr>
        <w:fldChar w:fldCharType="separate"/>
      </w:r>
      <w:r w:rsidR="00490949">
        <w:rPr>
          <w:noProof/>
        </w:rPr>
        <w:t>79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_Toc477200828 \h </w:instrText>
      </w:r>
      <w:r>
        <w:rPr>
          <w:noProof/>
        </w:rPr>
      </w:r>
      <w:r>
        <w:rPr>
          <w:noProof/>
        </w:rPr>
        <w:fldChar w:fldCharType="separate"/>
      </w:r>
      <w:r w:rsidR="00490949">
        <w:rPr>
          <w:noProof/>
        </w:rPr>
        <w:t>81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_Toc477200829 \h </w:instrText>
      </w:r>
      <w:r>
        <w:rPr>
          <w:noProof/>
        </w:rPr>
      </w:r>
      <w:r>
        <w:rPr>
          <w:noProof/>
        </w:rPr>
        <w:fldChar w:fldCharType="separate"/>
      </w:r>
      <w:r w:rsidR="00490949">
        <w:rPr>
          <w:noProof/>
        </w:rPr>
        <w:t>83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_Toc477200830 \h </w:instrText>
      </w:r>
      <w:r>
        <w:rPr>
          <w:noProof/>
        </w:rPr>
      </w:r>
      <w:r>
        <w:rPr>
          <w:noProof/>
        </w:rPr>
        <w:fldChar w:fldCharType="separate"/>
      </w:r>
      <w:r w:rsidR="00490949">
        <w:rPr>
          <w:noProof/>
        </w:rPr>
        <w:t>84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_Toc477200831 \h </w:instrText>
      </w:r>
      <w:r>
        <w:rPr>
          <w:noProof/>
        </w:rPr>
      </w:r>
      <w:r>
        <w:rPr>
          <w:noProof/>
        </w:rPr>
        <w:fldChar w:fldCharType="separate"/>
      </w:r>
      <w:r w:rsidR="00490949">
        <w:rPr>
          <w:noProof/>
        </w:rPr>
        <w:t>88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_Toc477200832 \h </w:instrText>
      </w:r>
      <w:r>
        <w:rPr>
          <w:noProof/>
        </w:rPr>
      </w:r>
      <w:r>
        <w:rPr>
          <w:noProof/>
        </w:rPr>
        <w:fldChar w:fldCharType="separate"/>
      </w:r>
      <w:r w:rsidR="00490949">
        <w:rPr>
          <w:noProof/>
        </w:rPr>
        <w:t>90</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_Toc477200833 \h </w:instrText>
      </w:r>
      <w:r>
        <w:fldChar w:fldCharType="separate"/>
      </w:r>
      <w:r w:rsidR="00490949">
        <w:t>93</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_Toc477200834 \h </w:instrText>
      </w:r>
      <w:r>
        <w:rPr>
          <w:noProof/>
        </w:rPr>
      </w:r>
      <w:r>
        <w:rPr>
          <w:noProof/>
        </w:rPr>
        <w:fldChar w:fldCharType="separate"/>
      </w:r>
      <w:r w:rsidR="00490949">
        <w:rPr>
          <w:noProof/>
        </w:rPr>
        <w:t>94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_Toc477200835 \h </w:instrText>
      </w:r>
      <w:r>
        <w:rPr>
          <w:noProof/>
        </w:rPr>
      </w:r>
      <w:r>
        <w:rPr>
          <w:noProof/>
        </w:rPr>
        <w:fldChar w:fldCharType="separate"/>
      </w:r>
      <w:r w:rsidR="00490949">
        <w:rPr>
          <w:noProof/>
        </w:rPr>
        <w:t>94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_Toc477200836 \h </w:instrText>
      </w:r>
      <w:r>
        <w:rPr>
          <w:noProof/>
        </w:rPr>
      </w:r>
      <w:r>
        <w:rPr>
          <w:noProof/>
        </w:rPr>
        <w:fldChar w:fldCharType="separate"/>
      </w:r>
      <w:r w:rsidR="00490949">
        <w:rPr>
          <w:noProof/>
        </w:rPr>
        <w:t>96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5.3.1. Representation of Street Networks</w:t>
      </w:r>
      <w:r>
        <w:rPr>
          <w:noProof/>
        </w:rPr>
        <w:tab/>
      </w:r>
      <w:r>
        <w:rPr>
          <w:noProof/>
        </w:rPr>
        <w:fldChar w:fldCharType="begin"/>
      </w:r>
      <w:r>
        <w:rPr>
          <w:noProof/>
        </w:rPr>
        <w:instrText xml:space="preserve"> PAGEREF _Toc477200837 \h </w:instrText>
      </w:r>
      <w:r>
        <w:rPr>
          <w:noProof/>
        </w:rPr>
      </w:r>
      <w:r>
        <w:rPr>
          <w:noProof/>
        </w:rPr>
        <w:fldChar w:fldCharType="separate"/>
      </w:r>
      <w:r w:rsidR="00490949">
        <w:rPr>
          <w:noProof/>
        </w:rPr>
        <w:t>96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_Toc477200838 \h </w:instrText>
      </w:r>
      <w:r>
        <w:rPr>
          <w:noProof/>
        </w:rPr>
      </w:r>
      <w:r>
        <w:rPr>
          <w:noProof/>
        </w:rPr>
        <w:fldChar w:fldCharType="separate"/>
      </w:r>
      <w:r w:rsidR="00490949">
        <w:rPr>
          <w:noProof/>
        </w:rPr>
        <w:t>97</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_Toc477200839 \h </w:instrText>
      </w:r>
      <w:r>
        <w:rPr>
          <w:noProof/>
        </w:rPr>
      </w:r>
      <w:r>
        <w:rPr>
          <w:noProof/>
        </w:rPr>
        <w:fldChar w:fldCharType="separate"/>
      </w:r>
      <w:r w:rsidR="00490949">
        <w:rPr>
          <w:noProof/>
        </w:rPr>
        <w:t>99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_Toc477200840 \h </w:instrText>
      </w:r>
      <w:r>
        <w:rPr>
          <w:noProof/>
        </w:rPr>
      </w:r>
      <w:r>
        <w:rPr>
          <w:noProof/>
        </w:rPr>
        <w:fldChar w:fldCharType="separate"/>
      </w:r>
      <w:r w:rsidR="00490949">
        <w:rPr>
          <w:noProof/>
        </w:rPr>
        <w:t>101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_Toc477200841 \h </w:instrText>
      </w:r>
      <w:r>
        <w:rPr>
          <w:noProof/>
        </w:rPr>
      </w:r>
      <w:r>
        <w:rPr>
          <w:noProof/>
        </w:rPr>
        <w:fldChar w:fldCharType="separate"/>
      </w:r>
      <w:r w:rsidR="00490949">
        <w:rPr>
          <w:noProof/>
        </w:rPr>
        <w:t>102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_Toc477200842 \h </w:instrText>
      </w:r>
      <w:r>
        <w:rPr>
          <w:noProof/>
        </w:rPr>
      </w:r>
      <w:r>
        <w:rPr>
          <w:noProof/>
        </w:rPr>
        <w:fldChar w:fldCharType="separate"/>
      </w:r>
      <w:r w:rsidR="00490949">
        <w:rPr>
          <w:noProof/>
        </w:rPr>
        <w:t>103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_Toc477200843 \h </w:instrText>
      </w:r>
      <w:r>
        <w:rPr>
          <w:noProof/>
        </w:rPr>
      </w:r>
      <w:r>
        <w:rPr>
          <w:noProof/>
        </w:rPr>
        <w:fldChar w:fldCharType="separate"/>
      </w:r>
      <w:r w:rsidR="00490949">
        <w:rPr>
          <w:noProof/>
        </w:rPr>
        <w:t>107</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_Toc477200844 \h </w:instrText>
      </w:r>
      <w:r>
        <w:rPr>
          <w:noProof/>
        </w:rPr>
      </w:r>
      <w:r>
        <w:rPr>
          <w:noProof/>
        </w:rPr>
        <w:fldChar w:fldCharType="separate"/>
      </w:r>
      <w:r w:rsidR="00490949">
        <w:rPr>
          <w:noProof/>
        </w:rPr>
        <w:t>109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_Toc477200845 \h </w:instrText>
      </w:r>
      <w:r>
        <w:rPr>
          <w:noProof/>
        </w:rPr>
      </w:r>
      <w:r>
        <w:rPr>
          <w:noProof/>
        </w:rPr>
        <w:fldChar w:fldCharType="separate"/>
      </w:r>
      <w:r w:rsidR="00490949">
        <w:rPr>
          <w:noProof/>
        </w:rPr>
        <w:t>110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_Toc477200846 \h </w:instrText>
      </w:r>
      <w:r>
        <w:rPr>
          <w:noProof/>
        </w:rPr>
      </w:r>
      <w:r>
        <w:rPr>
          <w:noProof/>
        </w:rPr>
        <w:fldChar w:fldCharType="separate"/>
      </w:r>
      <w:r w:rsidR="00490949">
        <w:rPr>
          <w:noProof/>
        </w:rPr>
        <w:t>113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_Toc477200847 \h </w:instrText>
      </w:r>
      <w:r>
        <w:rPr>
          <w:noProof/>
        </w:rPr>
      </w:r>
      <w:r>
        <w:rPr>
          <w:noProof/>
        </w:rPr>
        <w:fldChar w:fldCharType="separate"/>
      </w:r>
      <w:r w:rsidR="00490949">
        <w:rPr>
          <w:noProof/>
        </w:rPr>
        <w:t>120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_Toc477200848 \h </w:instrText>
      </w:r>
      <w:r>
        <w:rPr>
          <w:noProof/>
        </w:rPr>
      </w:r>
      <w:r>
        <w:rPr>
          <w:noProof/>
        </w:rPr>
        <w:fldChar w:fldCharType="separate"/>
      </w:r>
      <w:r w:rsidR="00490949">
        <w:rPr>
          <w:noProof/>
        </w:rPr>
        <w:t>120</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6. Case Study: Portland, Oregon</w:t>
      </w:r>
      <w:r>
        <w:tab/>
      </w:r>
      <w:r>
        <w:fldChar w:fldCharType="begin"/>
      </w:r>
      <w:r>
        <w:instrText xml:space="preserve"> PAGEREF _Toc477200849 \h </w:instrText>
      </w:r>
      <w:r>
        <w:fldChar w:fldCharType="separate"/>
      </w:r>
      <w:r w:rsidR="00490949">
        <w:t>122</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_Toc477200850 \h </w:instrText>
      </w:r>
      <w:r>
        <w:rPr>
          <w:noProof/>
        </w:rPr>
      </w:r>
      <w:r>
        <w:rPr>
          <w:noProof/>
        </w:rPr>
        <w:fldChar w:fldCharType="separate"/>
      </w:r>
      <w:r w:rsidR="00490949">
        <w:rPr>
          <w:noProof/>
        </w:rPr>
        <w:t>123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_Toc477200851 \h </w:instrText>
      </w:r>
      <w:r>
        <w:rPr>
          <w:noProof/>
        </w:rPr>
      </w:r>
      <w:r>
        <w:rPr>
          <w:noProof/>
        </w:rPr>
        <w:fldChar w:fldCharType="separate"/>
      </w:r>
      <w:r w:rsidR="00490949">
        <w:rPr>
          <w:noProof/>
        </w:rPr>
        <w:t>123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_Toc477200852 \h </w:instrText>
      </w:r>
      <w:r>
        <w:rPr>
          <w:noProof/>
        </w:rPr>
      </w:r>
      <w:r>
        <w:rPr>
          <w:noProof/>
        </w:rPr>
        <w:fldChar w:fldCharType="separate"/>
      </w:r>
      <w:r w:rsidR="00490949">
        <w:rPr>
          <w:noProof/>
        </w:rPr>
        <w:t>124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_Toc477200853 \h </w:instrText>
      </w:r>
      <w:r>
        <w:rPr>
          <w:noProof/>
        </w:rPr>
      </w:r>
      <w:r>
        <w:rPr>
          <w:noProof/>
        </w:rPr>
        <w:fldChar w:fldCharType="separate"/>
      </w:r>
      <w:r w:rsidR="00490949">
        <w:rPr>
          <w:noProof/>
        </w:rPr>
        <w:t>125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_Toc477200854 \h </w:instrText>
      </w:r>
      <w:r>
        <w:rPr>
          <w:noProof/>
        </w:rPr>
      </w:r>
      <w:r>
        <w:rPr>
          <w:noProof/>
        </w:rPr>
        <w:fldChar w:fldCharType="separate"/>
      </w:r>
      <w:r w:rsidR="00490949">
        <w:rPr>
          <w:noProof/>
        </w:rPr>
        <w:t>130</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_Toc477200855 \h </w:instrText>
      </w:r>
      <w:r>
        <w:fldChar w:fldCharType="separate"/>
      </w:r>
      <w:r w:rsidR="00490949">
        <w:t>132</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_Toc477200856 \h </w:instrText>
      </w:r>
      <w:r>
        <w:rPr>
          <w:noProof/>
        </w:rPr>
      </w:r>
      <w:r>
        <w:rPr>
          <w:noProof/>
        </w:rPr>
        <w:fldChar w:fldCharType="separate"/>
      </w:r>
      <w:r w:rsidR="00490949">
        <w:rPr>
          <w:noProof/>
        </w:rPr>
        <w:t>133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_Toc477200857 \h </w:instrText>
      </w:r>
      <w:r>
        <w:rPr>
          <w:noProof/>
        </w:rPr>
      </w:r>
      <w:r>
        <w:rPr>
          <w:noProof/>
        </w:rPr>
        <w:fldChar w:fldCharType="separate"/>
      </w:r>
      <w:r w:rsidR="00490949">
        <w:rPr>
          <w:noProof/>
        </w:rPr>
        <w:t>133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_Toc477200858 \h </w:instrText>
      </w:r>
      <w:r>
        <w:rPr>
          <w:noProof/>
        </w:rPr>
      </w:r>
      <w:r>
        <w:rPr>
          <w:noProof/>
        </w:rPr>
        <w:fldChar w:fldCharType="separate"/>
      </w:r>
      <w:r w:rsidR="00490949">
        <w:rPr>
          <w:noProof/>
        </w:rPr>
        <w:t>135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_Toc477200859 \h </w:instrText>
      </w:r>
      <w:r>
        <w:rPr>
          <w:noProof/>
        </w:rPr>
      </w:r>
      <w:r>
        <w:rPr>
          <w:noProof/>
        </w:rPr>
        <w:fldChar w:fldCharType="separate"/>
      </w:r>
      <w:r w:rsidR="00490949">
        <w:rPr>
          <w:noProof/>
        </w:rPr>
        <w:t>137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_Toc477200860 \h </w:instrText>
      </w:r>
      <w:r>
        <w:rPr>
          <w:noProof/>
        </w:rPr>
      </w:r>
      <w:r>
        <w:rPr>
          <w:noProof/>
        </w:rPr>
        <w:fldChar w:fldCharType="separate"/>
      </w:r>
      <w:r w:rsidR="00490949">
        <w:rPr>
          <w:noProof/>
        </w:rPr>
        <w:t>144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_Toc477200861 \h </w:instrText>
      </w:r>
      <w:r>
        <w:rPr>
          <w:noProof/>
        </w:rPr>
      </w:r>
      <w:r>
        <w:rPr>
          <w:noProof/>
        </w:rPr>
        <w:fldChar w:fldCharType="separate"/>
      </w:r>
      <w:r w:rsidR="00490949">
        <w:rPr>
          <w:noProof/>
        </w:rPr>
        <w:t>151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_Toc477200862 \h </w:instrText>
      </w:r>
      <w:r>
        <w:rPr>
          <w:noProof/>
        </w:rPr>
      </w:r>
      <w:r>
        <w:rPr>
          <w:noProof/>
        </w:rPr>
        <w:fldChar w:fldCharType="separate"/>
      </w:r>
      <w:r w:rsidR="00490949">
        <w:rPr>
          <w:noProof/>
        </w:rPr>
        <w:t>154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_Toc477200863 \h </w:instrText>
      </w:r>
      <w:r>
        <w:rPr>
          <w:noProof/>
        </w:rPr>
      </w:r>
      <w:r>
        <w:rPr>
          <w:noProof/>
        </w:rPr>
        <w:fldChar w:fldCharType="separate"/>
      </w:r>
      <w:r w:rsidR="00490949">
        <w:rPr>
          <w:noProof/>
        </w:rPr>
        <w:t>162</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8. Conclusion</w:t>
      </w:r>
      <w:r>
        <w:tab/>
      </w:r>
      <w:r>
        <w:fldChar w:fldCharType="begin"/>
      </w:r>
      <w:r>
        <w:instrText xml:space="preserve"> PAGEREF _Toc477200864 \h </w:instrText>
      </w:r>
      <w:r>
        <w:fldChar w:fldCharType="separate"/>
      </w:r>
      <w:r w:rsidR="00490949">
        <w:t>166</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_Toc477200865 \h </w:instrText>
      </w:r>
      <w:r>
        <w:rPr>
          <w:noProof/>
        </w:rPr>
      </w:r>
      <w:r>
        <w:rPr>
          <w:noProof/>
        </w:rPr>
        <w:fldChar w:fldCharType="separate"/>
      </w:r>
      <w:r w:rsidR="00490949">
        <w:rPr>
          <w:noProof/>
        </w:rPr>
        <w:t>167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_Toc477200866 \h </w:instrText>
      </w:r>
      <w:r>
        <w:rPr>
          <w:noProof/>
        </w:rPr>
      </w:r>
      <w:r>
        <w:rPr>
          <w:noProof/>
        </w:rPr>
        <w:fldChar w:fldCharType="separate"/>
      </w:r>
      <w:r w:rsidR="00490949">
        <w:rPr>
          <w:noProof/>
        </w:rPr>
        <w:t>168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_Toc477200867 \h </w:instrText>
      </w:r>
      <w:r>
        <w:rPr>
          <w:noProof/>
        </w:rPr>
      </w:r>
      <w:r>
        <w:rPr>
          <w:noProof/>
        </w:rPr>
        <w:fldChar w:fldCharType="separate"/>
      </w:r>
      <w:r w:rsidR="00490949">
        <w:rPr>
          <w:noProof/>
        </w:rPr>
        <w:t>168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8.2.2. Contribution to Planning Practice</w:t>
      </w:r>
      <w:r>
        <w:rPr>
          <w:noProof/>
        </w:rPr>
        <w:tab/>
      </w:r>
      <w:r>
        <w:rPr>
          <w:noProof/>
        </w:rPr>
        <w:fldChar w:fldCharType="begin"/>
      </w:r>
      <w:r>
        <w:rPr>
          <w:noProof/>
        </w:rPr>
        <w:instrText xml:space="preserve"> PAGEREF _Toc477200868 \h </w:instrText>
      </w:r>
      <w:r>
        <w:rPr>
          <w:noProof/>
        </w:rPr>
      </w:r>
      <w:r>
        <w:rPr>
          <w:noProof/>
        </w:rPr>
        <w:fldChar w:fldCharType="separate"/>
      </w:r>
      <w:r w:rsidR="00490949">
        <w:rPr>
          <w:noProof/>
        </w:rPr>
        <w:t>173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_Toc477200869 \h </w:instrText>
      </w:r>
      <w:r>
        <w:rPr>
          <w:noProof/>
        </w:rPr>
      </w:r>
      <w:r>
        <w:rPr>
          <w:noProof/>
        </w:rPr>
        <w:fldChar w:fldCharType="separate"/>
      </w:r>
      <w:r w:rsidR="00490949">
        <w:rPr>
          <w:noProof/>
        </w:rPr>
        <w:t>174</w:t>
      </w:r>
      <w:r>
        <w:rPr>
          <w:noProof/>
        </w:rPr>
        <w:fldChar w:fldCharType="end"/>
      </w:r>
    </w:p>
    <w:p w:rsidR="005812BA" w:rsidRP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rsidRPr="005812BA">
        <w:rPr>
          <w:b w:val="0"/>
        </w:rPr>
        <w:t>References</w:t>
      </w:r>
      <w:r w:rsidRPr="005812BA">
        <w:rPr>
          <w:b w:val="0"/>
        </w:rPr>
        <w:tab/>
      </w:r>
      <w:r w:rsidRPr="005812BA">
        <w:rPr>
          <w:b w:val="0"/>
        </w:rPr>
        <w:fldChar w:fldCharType="begin"/>
      </w:r>
      <w:r w:rsidRPr="005812BA">
        <w:rPr>
          <w:b w:val="0"/>
        </w:rPr>
        <w:instrText xml:space="preserve"> PAGEREF _Toc477200870 \h </w:instrText>
      </w:r>
      <w:r w:rsidRPr="005812BA">
        <w:rPr>
          <w:b w:val="0"/>
        </w:rPr>
      </w:r>
      <w:r w:rsidRPr="005812BA">
        <w:rPr>
          <w:b w:val="0"/>
        </w:rPr>
        <w:fldChar w:fldCharType="separate"/>
      </w:r>
      <w:r w:rsidR="00490949">
        <w:rPr>
          <w:b w:val="0"/>
        </w:rPr>
        <w:t>178</w:t>
      </w:r>
      <w:r w:rsidRPr="005812BA">
        <w:rPr>
          <w:b w:val="0"/>
        </w:rPr>
        <w:fldChar w:fldCharType="end"/>
      </w:r>
    </w:p>
    <w:p w:rsidR="00111C1A" w:rsidRDefault="00303B67" w:rsidP="005812BA">
      <w:pPr>
        <w:tabs>
          <w:tab w:val="right" w:leader="dot" w:pos="8640"/>
        </w:tabs>
        <w:spacing w:line="269" w:lineRule="auto"/>
      </w:pPr>
      <w:r>
        <w:fldChar w:fldCharType="end"/>
      </w:r>
      <w:bookmarkStart w:id="2" w:name="_Toc475721713"/>
      <w:r w:rsidR="00111C1A">
        <w:br w:type="page"/>
      </w:r>
    </w:p>
    <w:p w:rsidR="001C3736" w:rsidRDefault="001C3736" w:rsidP="004A4DE6"/>
    <w:p w:rsidR="009110E0" w:rsidRPr="0049727F" w:rsidRDefault="0024235F" w:rsidP="002B01B4">
      <w:pPr>
        <w:pStyle w:val="Pre-Heading1"/>
      </w:pPr>
      <w:bookmarkStart w:id="3" w:name="_Toc477200785"/>
      <w:r w:rsidRPr="0049727F">
        <w:t>List of F</w:t>
      </w:r>
      <w:r w:rsidR="009110E0" w:rsidRPr="0049727F">
        <w:t>igures</w:t>
      </w:r>
      <w:bookmarkEnd w:id="2"/>
      <w:bookmarkEnd w:id="3"/>
    </w:p>
    <w:p w:rsidR="0003573D" w:rsidRPr="0049727F" w:rsidRDefault="0003573D"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200871" w:history="1">
        <w:r w:rsidR="005812BA" w:rsidRPr="00DE773F">
          <w:rPr>
            <w:rStyle w:val="Hyperlink"/>
          </w:rPr>
          <w:t>Figure 2.1. Time series graph of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_Toc477200871 \h </w:instrText>
        </w:r>
        <w:r w:rsidR="005812BA">
          <w:rPr>
            <w:webHidden/>
          </w:rPr>
        </w:r>
        <w:r w:rsidR="005812BA">
          <w:rPr>
            <w:webHidden/>
          </w:rPr>
          <w:fldChar w:fldCharType="separate"/>
        </w:r>
        <w:r w:rsidR="00490949">
          <w:rPr>
            <w:webHidden/>
          </w:rPr>
          <w:t>32</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72" w:history="1">
        <w:r w:rsidR="005812BA" w:rsidRPr="00DE773F">
          <w:rPr>
            <w:rStyle w:val="Hyperlink"/>
          </w:rPr>
          <w:t>Figure 2.2. Bifurcation diagram of 100 generations of the logistic map for 1,000 growth rate parameter values between 0 and 4.</w:t>
        </w:r>
        <w:r w:rsidR="005812BA">
          <w:rPr>
            <w:webHidden/>
          </w:rPr>
          <w:tab/>
        </w:r>
        <w:r w:rsidR="005812BA">
          <w:rPr>
            <w:webHidden/>
          </w:rPr>
          <w:fldChar w:fldCharType="begin"/>
        </w:r>
        <w:r w:rsidR="005812BA">
          <w:rPr>
            <w:webHidden/>
          </w:rPr>
          <w:instrText xml:space="preserve"> PAGEREF _Toc477200872 \h </w:instrText>
        </w:r>
        <w:r w:rsidR="005812BA">
          <w:rPr>
            <w:webHidden/>
          </w:rPr>
        </w:r>
        <w:r w:rsidR="005812BA">
          <w:rPr>
            <w:webHidden/>
          </w:rPr>
          <w:fldChar w:fldCharType="separate"/>
        </w:r>
        <w:r w:rsidR="00490949">
          <w:rPr>
            <w:webHidden/>
          </w:rPr>
          <w:t>34</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73" w:history="1">
        <w:r w:rsidR="005812BA" w:rsidRPr="00DE773F">
          <w:rPr>
            <w:rStyle w:val="Hyperlink"/>
          </w:rPr>
          <w:t>Figure 2.3. Bifurcation diagram of 100 generations of the logistic map for 1,000 growth rate par</w:t>
        </w:r>
        <w:r w:rsidR="002B01B4">
          <w:rPr>
            <w:rStyle w:val="Hyperlink"/>
          </w:rPr>
          <w:t>ameter values between 2.8 and 4</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_Toc477200873 \h </w:instrText>
        </w:r>
        <w:r w:rsidR="005812BA">
          <w:rPr>
            <w:webHidden/>
          </w:rPr>
        </w:r>
        <w:r w:rsidR="005812BA">
          <w:rPr>
            <w:webHidden/>
          </w:rPr>
          <w:fldChar w:fldCharType="separate"/>
        </w:r>
        <w:r w:rsidR="00490949">
          <w:rPr>
            <w:webHidden/>
          </w:rPr>
          <w:t>35</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74" w:history="1">
        <w:r w:rsidR="005812BA" w:rsidRPr="00DE773F">
          <w:rPr>
            <w:rStyle w:val="Hyperlink"/>
          </w:rPr>
          <w:t xml:space="preserve">Figure 2.4. Bifurcation diagram of 100 generations of the logistic map for 1,000 growth rate parameter values between </w:t>
        </w:r>
        <w:r w:rsidR="002B01B4">
          <w:rPr>
            <w:rStyle w:val="Hyperlink"/>
          </w:rPr>
          <w:t>3.7 and 3.9</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_Toc477200874 \h </w:instrText>
        </w:r>
        <w:r w:rsidR="005812BA">
          <w:rPr>
            <w:webHidden/>
          </w:rPr>
        </w:r>
        <w:r w:rsidR="005812BA">
          <w:rPr>
            <w:webHidden/>
          </w:rPr>
          <w:fldChar w:fldCharType="separate"/>
        </w:r>
        <w:r w:rsidR="00490949">
          <w:rPr>
            <w:webHidden/>
          </w:rPr>
          <w:t>36</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75" w:history="1">
        <w:r w:rsidR="005812BA" w:rsidRPr="00DE773F">
          <w:rPr>
            <w:rStyle w:val="Hyperlink"/>
          </w:rPr>
          <w:t>Figure 2.5. Bifurcation diagram of 100 generations of the logistic map for 1,000 growth rate paramete</w:t>
        </w:r>
        <w:r w:rsidR="002B01B4">
          <w:rPr>
            <w:rStyle w:val="Hyperlink"/>
          </w:rPr>
          <w:t>r values between 3.84 and 3.856</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_Toc477200875 \h </w:instrText>
        </w:r>
        <w:r w:rsidR="005812BA">
          <w:rPr>
            <w:webHidden/>
          </w:rPr>
        </w:r>
        <w:r w:rsidR="005812BA">
          <w:rPr>
            <w:webHidden/>
          </w:rPr>
          <w:fldChar w:fldCharType="separate"/>
        </w:r>
        <w:r w:rsidR="00490949">
          <w:rPr>
            <w:webHidden/>
          </w:rPr>
          <w:t>38</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76" w:history="1">
        <w:r w:rsidR="005812BA" w:rsidRPr="00DE773F">
          <w:rPr>
            <w:rStyle w:val="Hyperlink"/>
          </w:rPr>
          <w:t xml:space="preserve">Figure 2.6. Phase diagrams of the logistic map over 200 generations for growth rate parameter values of 2.9 (A), </w:t>
        </w:r>
        <w:r w:rsidR="002B01B4">
          <w:rPr>
            <w:rStyle w:val="Hyperlink"/>
          </w:rPr>
          <w:t>3.5 (B), 3.56 (C), and 3.57 (D)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_Toc477200876 \h </w:instrText>
        </w:r>
        <w:r w:rsidR="005812BA">
          <w:rPr>
            <w:webHidden/>
          </w:rPr>
        </w:r>
        <w:r w:rsidR="005812BA">
          <w:rPr>
            <w:webHidden/>
          </w:rPr>
          <w:fldChar w:fldCharType="separate"/>
        </w:r>
        <w:r w:rsidR="00490949">
          <w:rPr>
            <w:webHidden/>
          </w:rPr>
          <w:t>39</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77" w:history="1">
        <w:r w:rsidR="005812BA" w:rsidRPr="00DE773F">
          <w:rPr>
            <w:rStyle w:val="Hyperlink"/>
          </w:rPr>
          <w:t>Figure 2.7. Cropped phase diagrams of the logistic map over 200 generations for (A) a growth rate parameter value of 3.9 and (B) 50 growth rate parameter values between 3.6 and 4 (the chaotic regime).</w:t>
        </w:r>
        <w:r w:rsidR="005812BA">
          <w:rPr>
            <w:webHidden/>
          </w:rPr>
          <w:tab/>
        </w:r>
        <w:r w:rsidR="005812BA">
          <w:rPr>
            <w:webHidden/>
          </w:rPr>
          <w:fldChar w:fldCharType="begin"/>
        </w:r>
        <w:r w:rsidR="005812BA">
          <w:rPr>
            <w:webHidden/>
          </w:rPr>
          <w:instrText xml:space="preserve"> PAGEREF _Toc477200877 \h </w:instrText>
        </w:r>
        <w:r w:rsidR="005812BA">
          <w:rPr>
            <w:webHidden/>
          </w:rPr>
        </w:r>
        <w:r w:rsidR="005812BA">
          <w:rPr>
            <w:webHidden/>
          </w:rPr>
          <w:fldChar w:fldCharType="separate"/>
        </w:r>
        <w:r w:rsidR="00490949">
          <w:rPr>
            <w:webHidden/>
          </w:rPr>
          <w:t>40</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78" w:history="1">
        <w:r w:rsidR="005812BA" w:rsidRPr="00DE773F">
          <w:rPr>
            <w:rStyle w:val="Hyperlink"/>
          </w:rPr>
          <w:t>Figure 2.8. Cobweb plots of the logistic map for growth rate parameter values of (</w:t>
        </w:r>
        <w:r w:rsidR="002B01B4">
          <w:rPr>
            <w:rStyle w:val="Hyperlink"/>
          </w:rPr>
          <w:t>A) 1, (B) 2.7, (C) 3.5, (D) 3.9</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_Toc477200878 \h </w:instrText>
        </w:r>
        <w:r w:rsidR="005812BA">
          <w:rPr>
            <w:webHidden/>
          </w:rPr>
        </w:r>
        <w:r w:rsidR="005812BA">
          <w:rPr>
            <w:webHidden/>
          </w:rPr>
          <w:fldChar w:fldCharType="separate"/>
        </w:r>
        <w:r w:rsidR="00490949">
          <w:rPr>
            <w:webHidden/>
          </w:rPr>
          <w:t>41</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79" w:history="1">
        <w:r w:rsidR="005812BA" w:rsidRPr="00DE773F">
          <w:rPr>
            <w:rStyle w:val="Hyperlink"/>
          </w:rPr>
          <w:t>Figure 2.9. Plot of two time series, one deterministic/chaotic from the logistic map (blue), and one random (red).</w:t>
        </w:r>
        <w:r w:rsidR="005812BA">
          <w:rPr>
            <w:webHidden/>
          </w:rPr>
          <w:tab/>
        </w:r>
        <w:r w:rsidR="005812BA">
          <w:rPr>
            <w:webHidden/>
          </w:rPr>
          <w:fldChar w:fldCharType="begin"/>
        </w:r>
        <w:r w:rsidR="005812BA">
          <w:rPr>
            <w:webHidden/>
          </w:rPr>
          <w:instrText xml:space="preserve"> PAGEREF _Toc477200879 \h </w:instrText>
        </w:r>
        <w:r w:rsidR="005812BA">
          <w:rPr>
            <w:webHidden/>
          </w:rPr>
        </w:r>
        <w:r w:rsidR="005812BA">
          <w:rPr>
            <w:webHidden/>
          </w:rPr>
          <w:fldChar w:fldCharType="separate"/>
        </w:r>
        <w:r w:rsidR="00490949">
          <w:rPr>
            <w:webHidden/>
          </w:rPr>
          <w:t>43</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80" w:history="1">
        <w:r w:rsidR="005812BA" w:rsidRPr="00DE773F">
          <w:rPr>
            <w:rStyle w:val="Hyperlink"/>
          </w:rPr>
          <w:t>Figure 2.10. Phase diagrams o</w:t>
        </w:r>
        <w:r w:rsidR="002B01B4">
          <w:rPr>
            <w:rStyle w:val="Hyperlink"/>
          </w:rPr>
          <w:t>f the time series in Figure 2.9</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_Toc477200880 \h </w:instrText>
        </w:r>
        <w:r w:rsidR="005812BA">
          <w:rPr>
            <w:webHidden/>
          </w:rPr>
        </w:r>
        <w:r w:rsidR="005812BA">
          <w:rPr>
            <w:webHidden/>
          </w:rPr>
          <w:fldChar w:fldCharType="separate"/>
        </w:r>
        <w:r w:rsidR="00490949">
          <w:rPr>
            <w:webHidden/>
          </w:rPr>
          <w:t>43</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81" w:history="1">
        <w:r w:rsidR="005812BA" w:rsidRPr="00DE773F">
          <w:rPr>
            <w:rStyle w:val="Hyperlink"/>
          </w:rPr>
          <w:t>Figure 2.11. Two different viewing perspectives of a single three-dimensional phase diagram of the logistic map over 200 generations for 50 growth rate par</w:t>
        </w:r>
        <w:r w:rsidR="002B01B4">
          <w:rPr>
            <w:rStyle w:val="Hyperlink"/>
          </w:rPr>
          <w:t>ameter values between 3.6 and 4</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_Toc477200881 \h </w:instrText>
        </w:r>
        <w:r w:rsidR="005812BA">
          <w:rPr>
            <w:webHidden/>
          </w:rPr>
        </w:r>
        <w:r w:rsidR="005812BA">
          <w:rPr>
            <w:webHidden/>
          </w:rPr>
          <w:fldChar w:fldCharType="separate"/>
        </w:r>
        <w:r w:rsidR="00490949">
          <w:rPr>
            <w:webHidden/>
          </w:rPr>
          <w:t>44</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82" w:history="1">
        <w:r w:rsidR="005812BA" w:rsidRPr="00DE773F">
          <w:rPr>
            <w:rStyle w:val="Hyperlink"/>
          </w:rPr>
          <w:t xml:space="preserve">Figure 2.12. Cobweb plots of the logistic map pulling initial population values of 0.1 (A), 0.5 (B), and 0.9 (C) into the same </w:t>
        </w:r>
        <w:r w:rsidR="002B01B4">
          <w:rPr>
            <w:rStyle w:val="Hyperlink"/>
          </w:rPr>
          <w:t>fixed-point attractor over time</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_Toc477200882 \h </w:instrText>
        </w:r>
        <w:r w:rsidR="005812BA">
          <w:rPr>
            <w:webHidden/>
          </w:rPr>
        </w:r>
        <w:r w:rsidR="005812BA">
          <w:rPr>
            <w:webHidden/>
          </w:rPr>
          <w:fldChar w:fldCharType="separate"/>
        </w:r>
        <w:r w:rsidR="00490949">
          <w:rPr>
            <w:webHidden/>
          </w:rPr>
          <w:t>45</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83" w:history="1">
        <w:r w:rsidR="005812BA" w:rsidRPr="00DE773F">
          <w:rPr>
            <w:rStyle w:val="Hyperlink"/>
          </w:rPr>
          <w:t xml:space="preserve">Figure 2.13. Plot of two time series with identical dynamics, one starting at an initial population value of 0.5 (blue) and the </w:t>
        </w:r>
        <w:r w:rsidR="002B01B4">
          <w:rPr>
            <w:rStyle w:val="Hyperlink"/>
          </w:rPr>
          <w:t>other starting at 0.50001 (red)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_Toc477200883 \h </w:instrText>
        </w:r>
        <w:r w:rsidR="005812BA">
          <w:rPr>
            <w:webHidden/>
          </w:rPr>
        </w:r>
        <w:r w:rsidR="005812BA">
          <w:rPr>
            <w:webHidden/>
          </w:rPr>
          <w:fldChar w:fldCharType="separate"/>
        </w:r>
        <w:r w:rsidR="00490949">
          <w:rPr>
            <w:webHidden/>
          </w:rPr>
          <w:t>46</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84" w:history="1">
        <w:r w:rsidR="005812BA" w:rsidRPr="00DE773F">
          <w:rPr>
            <w:rStyle w:val="Hyperlink"/>
          </w:rPr>
          <w:t>Figure 3.1. An example phase space diagram of the evolution of the Lorenz system over time.</w:t>
        </w:r>
        <w:r w:rsidR="005812BA">
          <w:rPr>
            <w:webHidden/>
          </w:rPr>
          <w:tab/>
        </w:r>
        <w:r w:rsidR="005812BA">
          <w:rPr>
            <w:webHidden/>
          </w:rPr>
          <w:fldChar w:fldCharType="begin"/>
        </w:r>
        <w:r w:rsidR="005812BA">
          <w:rPr>
            <w:webHidden/>
          </w:rPr>
          <w:instrText xml:space="preserve"> PAGEREF _Toc477200884 \h </w:instrText>
        </w:r>
        <w:r w:rsidR="005812BA">
          <w:rPr>
            <w:webHidden/>
          </w:rPr>
        </w:r>
        <w:r w:rsidR="005812BA">
          <w:rPr>
            <w:webHidden/>
          </w:rPr>
          <w:fldChar w:fldCharType="separate"/>
        </w:r>
        <w:r w:rsidR="00490949">
          <w:rPr>
            <w:webHidden/>
          </w:rPr>
          <w:t>54</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85" w:history="1">
        <w:r w:rsidR="005812BA" w:rsidRPr="00DE773F">
          <w:rPr>
            <w:rStyle w:val="Hyperlink"/>
          </w:rPr>
          <w:t>Figure 3.2. Three balls at rest on a slope, representing stable (ball 1), unstable (ball 2),</w:t>
        </w:r>
        <w:r w:rsidR="002B01B4">
          <w:rPr>
            <w:rStyle w:val="Hyperlink"/>
          </w:rPr>
          <w:t xml:space="preserve"> and metastable (ball 3) states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_Toc477200885 \h </w:instrText>
        </w:r>
        <w:r w:rsidR="005812BA">
          <w:rPr>
            <w:webHidden/>
          </w:rPr>
        </w:r>
        <w:r w:rsidR="005812BA">
          <w:rPr>
            <w:webHidden/>
          </w:rPr>
          <w:fldChar w:fldCharType="separate"/>
        </w:r>
        <w:r w:rsidR="00490949">
          <w:rPr>
            <w:webHidden/>
          </w:rPr>
          <w:t>58</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86" w:history="1">
        <w:r w:rsidR="005812BA" w:rsidRPr="00DE773F">
          <w:rPr>
            <w:rStyle w:val="Hyperlink"/>
          </w:rPr>
          <w:t>Figure 4.1. Three dif</w:t>
        </w:r>
        <w:r w:rsidR="002B01B4">
          <w:rPr>
            <w:rStyle w:val="Hyperlink"/>
          </w:rPr>
          <w:t>ferent categories of complexity</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_Toc477200886 \h </w:instrText>
        </w:r>
        <w:r w:rsidR="005812BA">
          <w:rPr>
            <w:webHidden/>
          </w:rPr>
        </w:r>
        <w:r w:rsidR="005812BA">
          <w:rPr>
            <w:webHidden/>
          </w:rPr>
          <w:fldChar w:fldCharType="separate"/>
        </w:r>
        <w:r w:rsidR="00490949">
          <w:rPr>
            <w:webHidden/>
          </w:rPr>
          <w:t>75</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87" w:history="1">
        <w:r w:rsidR="005812BA" w:rsidRPr="00DE773F">
          <w:rPr>
            <w:rStyle w:val="Hyperlink"/>
          </w:rPr>
          <w:t>Figure 5.1. Political boundary vector geometries retrieved for A) Berkeley, California, and B) Zambia, Zimbabwe, and Botswana.</w:t>
        </w:r>
        <w:r w:rsidR="005812BA">
          <w:rPr>
            <w:webHidden/>
          </w:rPr>
          <w:tab/>
        </w:r>
        <w:r w:rsidR="005812BA">
          <w:rPr>
            <w:webHidden/>
          </w:rPr>
          <w:fldChar w:fldCharType="begin"/>
        </w:r>
        <w:r w:rsidR="005812BA">
          <w:rPr>
            <w:webHidden/>
          </w:rPr>
          <w:instrText xml:space="preserve"> PAGEREF _Toc477200887 \h </w:instrText>
        </w:r>
        <w:r w:rsidR="005812BA">
          <w:rPr>
            <w:webHidden/>
          </w:rPr>
        </w:r>
        <w:r w:rsidR="005812BA">
          <w:rPr>
            <w:webHidden/>
          </w:rPr>
          <w:fldChar w:fldCharType="separate"/>
        </w:r>
        <w:r w:rsidR="00490949">
          <w:rPr>
            <w:webHidden/>
          </w:rPr>
          <w:t>102</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88" w:history="1">
        <w:r w:rsidR="005812BA" w:rsidRPr="00DE773F">
          <w:rPr>
            <w:rStyle w:val="Hyperlink"/>
          </w:rPr>
          <w:t>Figure 5.2. Three street networks at the same scale, created by address and network distance (left), bounding box (center), and neighborhood polygon (right).</w:t>
        </w:r>
        <w:r w:rsidR="005812BA">
          <w:rPr>
            <w:webHidden/>
          </w:rPr>
          <w:tab/>
        </w:r>
        <w:r w:rsidR="005812BA">
          <w:rPr>
            <w:webHidden/>
          </w:rPr>
          <w:fldChar w:fldCharType="begin"/>
        </w:r>
        <w:r w:rsidR="005812BA">
          <w:rPr>
            <w:webHidden/>
          </w:rPr>
          <w:instrText xml:space="preserve"> PAGEREF _Toc477200888 \h </w:instrText>
        </w:r>
        <w:r w:rsidR="005812BA">
          <w:rPr>
            <w:webHidden/>
          </w:rPr>
        </w:r>
        <w:r w:rsidR="005812BA">
          <w:rPr>
            <w:webHidden/>
          </w:rPr>
          <w:fldChar w:fldCharType="separate"/>
        </w:r>
        <w:r w:rsidR="00490949">
          <w:rPr>
            <w:webHidden/>
          </w:rPr>
          <w:t>104</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89" w:history="1">
        <w:r w:rsidR="005812BA" w:rsidRPr="00DE773F">
          <w:rPr>
            <w:rStyle w:val="Hyperlink"/>
          </w:rPr>
          <w:t>Figure 5.3. The drivable street ne</w:t>
        </w:r>
        <w:r w:rsidR="002B01B4">
          <w:rPr>
            <w:rStyle w:val="Hyperlink"/>
          </w:rPr>
          <w:t>twork for municipal Los Angeles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_Toc477200889 \h </w:instrText>
        </w:r>
        <w:r w:rsidR="005812BA">
          <w:rPr>
            <w:webHidden/>
          </w:rPr>
        </w:r>
        <w:r w:rsidR="005812BA">
          <w:rPr>
            <w:webHidden/>
          </w:rPr>
          <w:fldChar w:fldCharType="separate"/>
        </w:r>
        <w:r w:rsidR="00490949">
          <w:rPr>
            <w:webHidden/>
          </w:rPr>
          <w:t>105</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90" w:history="1">
        <w:r w:rsidR="005812BA" w:rsidRPr="00DE773F">
          <w:rPr>
            <w:rStyle w:val="Hyperlink"/>
          </w:rPr>
          <w:t>Figure 5.4. Street networks for A) Modena, Italy, B) Belgrade, Serbia, C) central Maputo, Mozambique, and D) central Tunis, Tunisia.</w:t>
        </w:r>
        <w:r w:rsidR="005812BA">
          <w:rPr>
            <w:webHidden/>
          </w:rPr>
          <w:tab/>
        </w:r>
        <w:r w:rsidR="005812BA">
          <w:rPr>
            <w:webHidden/>
          </w:rPr>
          <w:fldChar w:fldCharType="begin"/>
        </w:r>
        <w:r w:rsidR="005812BA">
          <w:rPr>
            <w:webHidden/>
          </w:rPr>
          <w:instrText xml:space="preserve"> PAGEREF _Toc477200890 \h </w:instrText>
        </w:r>
        <w:r w:rsidR="005812BA">
          <w:rPr>
            <w:webHidden/>
          </w:rPr>
        </w:r>
        <w:r w:rsidR="005812BA">
          <w:rPr>
            <w:webHidden/>
          </w:rPr>
          <w:fldChar w:fldCharType="separate"/>
        </w:r>
        <w:r w:rsidR="00490949">
          <w:rPr>
            <w:webHidden/>
          </w:rPr>
          <w:t>106</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91" w:history="1">
        <w:r w:rsidR="005812BA" w:rsidRPr="00DE773F">
          <w:rPr>
            <w:rStyle w:val="Hyperlink"/>
          </w:rPr>
          <w:t>Figure 5.5. A) the original graph, B) non-graph-theoretic nodes highlighted in red and true intersections in blue, C) strictly simplified network, with self-loops noted in magenta, D) non-strictly simplified network.</w:t>
        </w:r>
        <w:r w:rsidR="005812BA">
          <w:rPr>
            <w:webHidden/>
          </w:rPr>
          <w:tab/>
        </w:r>
        <w:r w:rsidR="005812BA">
          <w:rPr>
            <w:webHidden/>
          </w:rPr>
          <w:fldChar w:fldCharType="begin"/>
        </w:r>
        <w:r w:rsidR="005812BA">
          <w:rPr>
            <w:webHidden/>
          </w:rPr>
          <w:instrText xml:space="preserve"> PAGEREF _Toc477200891 \h </w:instrText>
        </w:r>
        <w:r w:rsidR="005812BA">
          <w:rPr>
            <w:webHidden/>
          </w:rPr>
        </w:r>
        <w:r w:rsidR="005812BA">
          <w:rPr>
            <w:webHidden/>
          </w:rPr>
          <w:fldChar w:fldCharType="separate"/>
        </w:r>
        <w:r w:rsidR="00490949">
          <w:rPr>
            <w:webHidden/>
          </w:rPr>
          <w:t>108</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92" w:history="1">
        <w:r w:rsidR="005812BA" w:rsidRPr="00DE773F">
          <w:rPr>
            <w:rStyle w:val="Hyperlink"/>
          </w:rPr>
          <w:t>Figure 5.6. Street network for metropolitan New York from OSMnx saved as an ESRI shapefile and loaded in QGIS (above) and in Adobe Illustrator as SVG (below).</w:t>
        </w:r>
        <w:r w:rsidR="005812BA">
          <w:rPr>
            <w:webHidden/>
          </w:rPr>
          <w:tab/>
        </w:r>
        <w:r w:rsidR="005812BA">
          <w:rPr>
            <w:webHidden/>
          </w:rPr>
          <w:fldChar w:fldCharType="begin"/>
        </w:r>
        <w:r w:rsidR="005812BA">
          <w:rPr>
            <w:webHidden/>
          </w:rPr>
          <w:instrText xml:space="preserve"> PAGEREF _Toc477200892 \h </w:instrText>
        </w:r>
        <w:r w:rsidR="005812BA">
          <w:rPr>
            <w:webHidden/>
          </w:rPr>
        </w:r>
        <w:r w:rsidR="005812BA">
          <w:rPr>
            <w:webHidden/>
          </w:rPr>
          <w:fldChar w:fldCharType="separate"/>
        </w:r>
        <w:r w:rsidR="00490949">
          <w:rPr>
            <w:webHidden/>
          </w:rPr>
          <w:t>109</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93" w:history="1">
        <w:r w:rsidR="005812BA" w:rsidRPr="00DE773F">
          <w:rPr>
            <w:rStyle w:val="Hyperlink"/>
          </w:rPr>
          <w:t>Figure 5.7. OSMnx calculates the shortest network path between two points in Los Angeles, accounting for one-way routes, and plots the route.</w:t>
        </w:r>
        <w:r w:rsidR="005812BA">
          <w:rPr>
            <w:webHidden/>
          </w:rPr>
          <w:tab/>
        </w:r>
        <w:r w:rsidR="005812BA">
          <w:rPr>
            <w:webHidden/>
          </w:rPr>
          <w:fldChar w:fldCharType="begin"/>
        </w:r>
        <w:r w:rsidR="005812BA">
          <w:rPr>
            <w:webHidden/>
          </w:rPr>
          <w:instrText xml:space="preserve"> PAGEREF _Toc477200893 \h </w:instrText>
        </w:r>
        <w:r w:rsidR="005812BA">
          <w:rPr>
            <w:webHidden/>
          </w:rPr>
        </w:r>
        <w:r w:rsidR="005812BA">
          <w:rPr>
            <w:webHidden/>
          </w:rPr>
          <w:fldChar w:fldCharType="separate"/>
        </w:r>
        <w:r w:rsidR="00490949">
          <w:rPr>
            <w:webHidden/>
          </w:rPr>
          <w:t>112</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94" w:history="1">
        <w:r w:rsidR="005812BA" w:rsidRPr="00DE773F">
          <w:rPr>
            <w:rStyle w:val="Hyperlink"/>
          </w:rPr>
          <w:t>Figure 5.8. OSMnx visualizes the spatial distribution of dead-end nodes in the city of Piedmont, California.</w:t>
        </w:r>
        <w:r w:rsidR="005812BA">
          <w:rPr>
            <w:webHidden/>
          </w:rPr>
          <w:tab/>
        </w:r>
        <w:r w:rsidR="005812BA">
          <w:rPr>
            <w:webHidden/>
          </w:rPr>
          <w:fldChar w:fldCharType="begin"/>
        </w:r>
        <w:r w:rsidR="005812BA">
          <w:rPr>
            <w:webHidden/>
          </w:rPr>
          <w:instrText xml:space="preserve"> PAGEREF _Toc477200894 \h </w:instrText>
        </w:r>
        <w:r w:rsidR="005812BA">
          <w:rPr>
            <w:webHidden/>
          </w:rPr>
        </w:r>
        <w:r w:rsidR="005812BA">
          <w:rPr>
            <w:webHidden/>
          </w:rPr>
          <w:fldChar w:fldCharType="separate"/>
        </w:r>
        <w:r w:rsidR="00490949">
          <w:rPr>
            <w:webHidden/>
          </w:rPr>
          <w:t>113</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95" w:history="1">
        <w:r w:rsidR="005812BA" w:rsidRPr="00DE773F">
          <w:rPr>
            <w:rStyle w:val="Hyperlink"/>
          </w:rPr>
          <w:t>Figure 5.9. One square mile of each city’s street network, created and</w:t>
        </w:r>
        <w:r w:rsidR="002B01B4">
          <w:rPr>
            <w:rStyle w:val="Hyperlink"/>
          </w:rPr>
          <w:t xml:space="preserve"> plotted automatically by OSMnx</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_Toc477200895 \h </w:instrText>
        </w:r>
        <w:r w:rsidR="005812BA">
          <w:rPr>
            <w:webHidden/>
          </w:rPr>
        </w:r>
        <w:r w:rsidR="005812BA">
          <w:rPr>
            <w:webHidden/>
          </w:rPr>
          <w:fldChar w:fldCharType="separate"/>
        </w:r>
        <w:r w:rsidR="00490949">
          <w:rPr>
            <w:webHidden/>
          </w:rPr>
          <w:t>114</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96" w:history="1">
        <w:r w:rsidR="005812BA" w:rsidRPr="00DE773F">
          <w:rPr>
            <w:rStyle w:val="Hyperlink"/>
          </w:rPr>
          <w:t>Figure 5.10. One square mile of each city’s street network and building footprints, created and</w:t>
        </w:r>
        <w:r w:rsidR="002B01B4">
          <w:rPr>
            <w:rStyle w:val="Hyperlink"/>
          </w:rPr>
          <w:t xml:space="preserve"> plotted automatically by OSMnx</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_Toc477200896 \h </w:instrText>
        </w:r>
        <w:r w:rsidR="005812BA">
          <w:rPr>
            <w:webHidden/>
          </w:rPr>
        </w:r>
        <w:r w:rsidR="005812BA">
          <w:rPr>
            <w:webHidden/>
          </w:rPr>
          <w:fldChar w:fldCharType="separate"/>
        </w:r>
        <w:r w:rsidR="00490949">
          <w:rPr>
            <w:webHidden/>
          </w:rPr>
          <w:t>117</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97" w:history="1">
        <w:r w:rsidR="005812BA" w:rsidRPr="00DE773F">
          <w:rPr>
            <w:rStyle w:val="Hyperlink"/>
          </w:rPr>
          <w:t xml:space="preserve">Figure 5.11. One square mile figure-ground diagrams of building footprints in Venice, London, Paris, and Brasília reveal the modernist inversion of </w:t>
        </w:r>
        <w:r w:rsidR="002B01B4">
          <w:rPr>
            <w:rStyle w:val="Hyperlink"/>
          </w:rPr>
          <w:t>traditional urban spatial order</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_Toc477200897 \h </w:instrText>
        </w:r>
        <w:r w:rsidR="005812BA">
          <w:rPr>
            <w:webHidden/>
          </w:rPr>
        </w:r>
        <w:r w:rsidR="005812BA">
          <w:rPr>
            <w:webHidden/>
          </w:rPr>
          <w:fldChar w:fldCharType="separate"/>
        </w:r>
        <w:r w:rsidR="00490949">
          <w:rPr>
            <w:webHidden/>
          </w:rPr>
          <w:t>119</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98" w:history="1">
        <w:r w:rsidR="005812BA" w:rsidRPr="00DE773F">
          <w:rPr>
            <w:rStyle w:val="Hyperlink"/>
          </w:rPr>
          <w:t>Figure 6.1. Three 0.5 km</w:t>
        </w:r>
        <w:r w:rsidR="005812BA" w:rsidRPr="00DE773F">
          <w:rPr>
            <w:rStyle w:val="Hyperlink"/>
            <w:vertAlign w:val="superscript"/>
          </w:rPr>
          <w:t>2</w:t>
        </w:r>
        <w:r w:rsidR="005812BA" w:rsidRPr="00DE773F">
          <w:rPr>
            <w:rStyle w:val="Hyperlink"/>
          </w:rPr>
          <w:t xml:space="preserve"> sections of the street network in Portland, Oregon projected and plotted automatically by OSMnx.</w:t>
        </w:r>
        <w:r w:rsidR="005812BA">
          <w:rPr>
            <w:webHidden/>
          </w:rPr>
          <w:tab/>
        </w:r>
        <w:r w:rsidR="005812BA">
          <w:rPr>
            <w:webHidden/>
          </w:rPr>
          <w:fldChar w:fldCharType="begin"/>
        </w:r>
        <w:r w:rsidR="005812BA">
          <w:rPr>
            <w:webHidden/>
          </w:rPr>
          <w:instrText xml:space="preserve"> PAGEREF _Toc477200898 \h </w:instrText>
        </w:r>
        <w:r w:rsidR="005812BA">
          <w:rPr>
            <w:webHidden/>
          </w:rPr>
        </w:r>
        <w:r w:rsidR="005812BA">
          <w:rPr>
            <w:webHidden/>
          </w:rPr>
          <w:fldChar w:fldCharType="separate"/>
        </w:r>
        <w:r w:rsidR="00490949">
          <w:rPr>
            <w:webHidden/>
          </w:rPr>
          <w:t>126</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899" w:history="1">
        <w:r w:rsidR="005812BA" w:rsidRPr="00DE773F">
          <w:rPr>
            <w:rStyle w:val="Hyperlink"/>
          </w:rPr>
          <w:t>Figure 6.2. Distribution of node types</w:t>
        </w:r>
        <w:r w:rsidR="002B01B4">
          <w:rPr>
            <w:rStyle w:val="Hyperlink"/>
          </w:rPr>
          <w:t xml:space="preserve"> in each street network section</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_Toc477200899 \h </w:instrText>
        </w:r>
        <w:r w:rsidR="005812BA">
          <w:rPr>
            <w:webHidden/>
          </w:rPr>
        </w:r>
        <w:r w:rsidR="005812BA">
          <w:rPr>
            <w:webHidden/>
          </w:rPr>
          <w:fldChar w:fldCharType="separate"/>
        </w:r>
        <w:r w:rsidR="00490949">
          <w:rPr>
            <w:webHidden/>
          </w:rPr>
          <w:t>128</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00" w:history="1">
        <w:r w:rsidR="005812BA" w:rsidRPr="00DE773F">
          <w:rPr>
            <w:rStyle w:val="Hyperlink"/>
          </w:rPr>
          <w:t>Figure 6.3. Three half-square-kilometer sections of the str</w:t>
        </w:r>
        <w:r w:rsidR="002B01B4">
          <w:rPr>
            <w:rStyle w:val="Hyperlink"/>
          </w:rPr>
          <w:t>eet network in Portland, Oregon</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_Toc477200900 \h </w:instrText>
        </w:r>
        <w:r w:rsidR="005812BA">
          <w:rPr>
            <w:webHidden/>
          </w:rPr>
        </w:r>
        <w:r w:rsidR="005812BA">
          <w:rPr>
            <w:webHidden/>
          </w:rPr>
          <w:fldChar w:fldCharType="separate"/>
        </w:r>
        <w:r w:rsidR="00490949">
          <w:rPr>
            <w:webHidden/>
          </w:rPr>
          <w:t>129</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01" w:history="1">
        <w:r w:rsidR="005812BA" w:rsidRPr="00DE773F">
          <w:rPr>
            <w:rStyle w:val="Hyperlink"/>
          </w:rPr>
          <w:t>Figure 7.1. Intersection density per urbanized area, from lowest (pale yellow) to highest (dark red), in the contiguous U.S.</w:t>
        </w:r>
        <w:r w:rsidR="005812BA">
          <w:rPr>
            <w:webHidden/>
          </w:rPr>
          <w:tab/>
        </w:r>
        <w:r w:rsidR="005812BA">
          <w:rPr>
            <w:webHidden/>
          </w:rPr>
          <w:fldChar w:fldCharType="begin"/>
        </w:r>
        <w:r w:rsidR="005812BA">
          <w:rPr>
            <w:webHidden/>
          </w:rPr>
          <w:instrText xml:space="preserve"> PAGEREF _Toc477200901 \h </w:instrText>
        </w:r>
        <w:r w:rsidR="005812BA">
          <w:rPr>
            <w:webHidden/>
          </w:rPr>
        </w:r>
        <w:r w:rsidR="005812BA">
          <w:rPr>
            <w:webHidden/>
          </w:rPr>
          <w:fldChar w:fldCharType="separate"/>
        </w:r>
        <w:r w:rsidR="00490949">
          <w:rPr>
            <w:webHidden/>
          </w:rPr>
          <w:t>139</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02" w:history="1">
        <w:r w:rsidR="005812BA" w:rsidRPr="00DE773F">
          <w:rPr>
            <w:rStyle w:val="Hyperlink"/>
          </w:rPr>
          <w:t>Figure 7.2. Average streets per node per urbanized area, from fewest (pale yellow) to most (dark red), in the contiguous U.S.</w:t>
        </w:r>
        <w:r w:rsidR="005812BA">
          <w:rPr>
            <w:webHidden/>
          </w:rPr>
          <w:tab/>
        </w:r>
        <w:r w:rsidR="005812BA">
          <w:rPr>
            <w:webHidden/>
          </w:rPr>
          <w:fldChar w:fldCharType="begin"/>
        </w:r>
        <w:r w:rsidR="005812BA">
          <w:rPr>
            <w:webHidden/>
          </w:rPr>
          <w:instrText xml:space="preserve"> PAGEREF _Toc477200902 \h </w:instrText>
        </w:r>
        <w:r w:rsidR="005812BA">
          <w:rPr>
            <w:webHidden/>
          </w:rPr>
        </w:r>
        <w:r w:rsidR="005812BA">
          <w:rPr>
            <w:webHidden/>
          </w:rPr>
          <w:fldChar w:fldCharType="separate"/>
        </w:r>
        <w:r w:rsidR="00490949">
          <w:rPr>
            <w:webHidden/>
          </w:rPr>
          <w:t>140</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03" w:history="1">
        <w:r w:rsidR="005812BA" w:rsidRPr="00DE773F">
          <w:rPr>
            <w:rStyle w:val="Hyperlink"/>
          </w:rPr>
          <w:t xml:space="preserve">Figure 7.3. Distribution of </w:t>
        </w:r>
        <w:r w:rsidR="002B01B4">
          <w:rPr>
            <w:rStyle w:val="Hyperlink"/>
          </w:rPr>
          <w:t>node types in 9 urbanized areas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_Toc477200903 \h </w:instrText>
        </w:r>
        <w:r w:rsidR="005812BA">
          <w:rPr>
            <w:webHidden/>
          </w:rPr>
        </w:r>
        <w:r w:rsidR="005812BA">
          <w:rPr>
            <w:webHidden/>
          </w:rPr>
          <w:fldChar w:fldCharType="separate"/>
        </w:r>
        <w:r w:rsidR="00490949">
          <w:rPr>
            <w:webHidden/>
          </w:rPr>
          <w:t>141</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04" w:history="1">
        <w:r w:rsidR="005812BA" w:rsidRPr="00DE773F">
          <w:rPr>
            <w:rStyle w:val="Hyperlink"/>
          </w:rPr>
          <w:t xml:space="preserve">Figure 7.4. Scatterplots of intersection density versus 4-way intersection proportion (left) and average circuity versus 4-way </w:t>
        </w:r>
        <w:r w:rsidR="002B01B4">
          <w:rPr>
            <w:rStyle w:val="Hyperlink"/>
          </w:rPr>
          <w:t>intersection proportion (right)</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_Toc477200904 \h </w:instrText>
        </w:r>
        <w:r w:rsidR="005812BA">
          <w:rPr>
            <w:webHidden/>
          </w:rPr>
        </w:r>
        <w:r w:rsidR="005812BA">
          <w:rPr>
            <w:webHidden/>
          </w:rPr>
          <w:fldChar w:fldCharType="separate"/>
        </w:r>
        <w:r w:rsidR="00490949">
          <w:rPr>
            <w:webHidden/>
          </w:rPr>
          <w:t>142</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05" w:history="1">
        <w:r w:rsidR="005812BA" w:rsidRPr="00DE773F">
          <w:rPr>
            <w:rStyle w:val="Hyperlink"/>
          </w:rPr>
          <w:t>Figure 7.5. The linear relationship between total street length and number of nodes for 19,655 U.S. cities and towns.</w:t>
        </w:r>
        <w:r w:rsidR="005812BA">
          <w:rPr>
            <w:webHidden/>
          </w:rPr>
          <w:tab/>
        </w:r>
        <w:r w:rsidR="005812BA">
          <w:rPr>
            <w:webHidden/>
          </w:rPr>
          <w:fldChar w:fldCharType="begin"/>
        </w:r>
        <w:r w:rsidR="005812BA">
          <w:rPr>
            <w:webHidden/>
          </w:rPr>
          <w:instrText xml:space="preserve"> PAGEREF _Toc477200905 \h </w:instrText>
        </w:r>
        <w:r w:rsidR="005812BA">
          <w:rPr>
            <w:webHidden/>
          </w:rPr>
        </w:r>
        <w:r w:rsidR="005812BA">
          <w:rPr>
            <w:webHidden/>
          </w:rPr>
          <w:fldChar w:fldCharType="separate"/>
        </w:r>
        <w:r w:rsidR="00490949">
          <w:rPr>
            <w:webHidden/>
          </w:rPr>
          <w:t>146</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06" w:history="1">
        <w:r w:rsidR="005812BA" w:rsidRPr="00DE773F">
          <w:rPr>
            <w:rStyle w:val="Hyperlink"/>
          </w:rPr>
          <w:t>Figure 7.6. The town of Orleans, Nebraska exhibits a compact grid-like street network archetypal o</w:t>
        </w:r>
        <w:r w:rsidR="002B01B4">
          <w:rPr>
            <w:rStyle w:val="Hyperlink"/>
          </w:rPr>
          <w:t>f towns across the Great Plains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_Toc477200906 \h </w:instrText>
        </w:r>
        <w:r w:rsidR="005812BA">
          <w:rPr>
            <w:webHidden/>
          </w:rPr>
        </w:r>
        <w:r w:rsidR="005812BA">
          <w:rPr>
            <w:webHidden/>
          </w:rPr>
          <w:fldChar w:fldCharType="separate"/>
        </w:r>
        <w:r w:rsidR="00490949">
          <w:rPr>
            <w:webHidden/>
          </w:rPr>
          <w:t>147</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07" w:history="1">
        <w:r w:rsidR="005812BA" w:rsidRPr="00DE773F">
          <w:rPr>
            <w:rStyle w:val="Hyperlink"/>
          </w:rPr>
          <w:t>Figure 7.7. Contiguous U.S. states by median average number of streets per node in city and town street networks, colored from lowest/least-connected (pale yellow) to highest/most-connected (dark red).</w:t>
        </w:r>
        <w:r w:rsidR="005812BA">
          <w:rPr>
            <w:webHidden/>
          </w:rPr>
          <w:tab/>
        </w:r>
        <w:r w:rsidR="005812BA">
          <w:rPr>
            <w:webHidden/>
          </w:rPr>
          <w:fldChar w:fldCharType="begin"/>
        </w:r>
        <w:r w:rsidR="005812BA">
          <w:rPr>
            <w:webHidden/>
          </w:rPr>
          <w:instrText xml:space="preserve"> PAGEREF _Toc477200907 \h </w:instrText>
        </w:r>
        <w:r w:rsidR="005812BA">
          <w:rPr>
            <w:webHidden/>
          </w:rPr>
        </w:r>
        <w:r w:rsidR="005812BA">
          <w:rPr>
            <w:webHidden/>
          </w:rPr>
          <w:fldChar w:fldCharType="separate"/>
        </w:r>
        <w:r w:rsidR="00490949">
          <w:rPr>
            <w:webHidden/>
          </w:rPr>
          <w:t>148</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08" w:history="1">
        <w:r w:rsidR="005812BA" w:rsidRPr="00DE773F">
          <w:rPr>
            <w:rStyle w:val="Hyperlink"/>
          </w:rPr>
          <w:t>Figure 7.8. Contiguous U.S. states by median average street segment length in city and town street networks, colored from longest/coarsest-grain (pale yellow) to shortest/finest-grain (dark red).</w:t>
        </w:r>
        <w:r w:rsidR="005812BA">
          <w:rPr>
            <w:webHidden/>
          </w:rPr>
          <w:tab/>
        </w:r>
        <w:r w:rsidR="005812BA">
          <w:rPr>
            <w:webHidden/>
          </w:rPr>
          <w:fldChar w:fldCharType="begin"/>
        </w:r>
        <w:r w:rsidR="005812BA">
          <w:rPr>
            <w:webHidden/>
          </w:rPr>
          <w:instrText xml:space="preserve"> PAGEREF _Toc477200908 \h </w:instrText>
        </w:r>
        <w:r w:rsidR="005812BA">
          <w:rPr>
            <w:webHidden/>
          </w:rPr>
        </w:r>
        <w:r w:rsidR="005812BA">
          <w:rPr>
            <w:webHidden/>
          </w:rPr>
          <w:fldChar w:fldCharType="separate"/>
        </w:r>
        <w:r w:rsidR="00490949">
          <w:rPr>
            <w:webHidden/>
          </w:rPr>
          <w:t>149</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09" w:history="1">
        <w:r w:rsidR="005812BA" w:rsidRPr="00DE773F">
          <w:rPr>
            <w:rStyle w:val="Hyperlink"/>
          </w:rPr>
          <w:t>Figure 7.9. Relationship between total street length and number of nodes in neighborhood-scale street networks.</w:t>
        </w:r>
        <w:r w:rsidR="005812BA">
          <w:rPr>
            <w:webHidden/>
          </w:rPr>
          <w:tab/>
        </w:r>
        <w:r w:rsidR="005812BA">
          <w:rPr>
            <w:webHidden/>
          </w:rPr>
          <w:fldChar w:fldCharType="begin"/>
        </w:r>
        <w:r w:rsidR="005812BA">
          <w:rPr>
            <w:webHidden/>
          </w:rPr>
          <w:instrText xml:space="preserve"> PAGEREF _Toc477200909 \h </w:instrText>
        </w:r>
        <w:r w:rsidR="005812BA">
          <w:rPr>
            <w:webHidden/>
          </w:rPr>
        </w:r>
        <w:r w:rsidR="005812BA">
          <w:rPr>
            <w:webHidden/>
          </w:rPr>
          <w:fldChar w:fldCharType="separate"/>
        </w:r>
        <w:r w:rsidR="00490949">
          <w:rPr>
            <w:webHidden/>
          </w:rPr>
          <w:t>152</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10" w:history="1">
        <w:r w:rsidR="005812BA" w:rsidRPr="00DE773F">
          <w:rPr>
            <w:rStyle w:val="Hyperlink"/>
          </w:rPr>
          <w:t>Figure 7.10. Square-mile comparisons of c</w:t>
        </w:r>
        <w:r w:rsidR="002B01B4">
          <w:rPr>
            <w:rStyle w:val="Hyperlink"/>
          </w:rPr>
          <w:t>entral cities and their suburbs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_Toc477200910 \h </w:instrText>
        </w:r>
        <w:r w:rsidR="005812BA">
          <w:rPr>
            <w:webHidden/>
          </w:rPr>
        </w:r>
        <w:r w:rsidR="005812BA">
          <w:rPr>
            <w:webHidden/>
          </w:rPr>
          <w:fldChar w:fldCharType="separate"/>
        </w:r>
        <w:r w:rsidR="00490949">
          <w:rPr>
            <w:webHidden/>
          </w:rPr>
          <w:t>153</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11" w:history="1">
        <w:r w:rsidR="005812BA" w:rsidRPr="00DE773F">
          <w:rPr>
            <w:rStyle w:val="Hyperlink"/>
          </w:rPr>
          <w:t>Figure 7.11. The neighborhoods and street netwo</w:t>
        </w:r>
        <w:r w:rsidR="002B01B4">
          <w:rPr>
            <w:rStyle w:val="Hyperlink"/>
          </w:rPr>
          <w:t>rk of San Francisco, California</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_Toc477200911 \h </w:instrText>
        </w:r>
        <w:r w:rsidR="005812BA">
          <w:rPr>
            <w:webHidden/>
          </w:rPr>
        </w:r>
        <w:r w:rsidR="005812BA">
          <w:rPr>
            <w:webHidden/>
          </w:rPr>
          <w:fldChar w:fldCharType="separate"/>
        </w:r>
        <w:r w:rsidR="00490949">
          <w:rPr>
            <w:webHidden/>
          </w:rPr>
          <w:t>155</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12" w:history="1">
        <w:r w:rsidR="005812BA" w:rsidRPr="00DE773F">
          <w:rPr>
            <w:rStyle w:val="Hyperlink"/>
          </w:rPr>
          <w:t>Figure 7.12. San Francisco neighborhoods colored by average number of streets per node (an indicator of connectedness), colored from lowest/least-connected (light yellow) to hi</w:t>
        </w:r>
        <w:r w:rsidR="002B01B4">
          <w:rPr>
            <w:rStyle w:val="Hyperlink"/>
          </w:rPr>
          <w:t>ghest/most-connected (dark red)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_Toc477200912 \h </w:instrText>
        </w:r>
        <w:r w:rsidR="005812BA">
          <w:rPr>
            <w:webHidden/>
          </w:rPr>
        </w:r>
        <w:r w:rsidR="005812BA">
          <w:rPr>
            <w:webHidden/>
          </w:rPr>
          <w:fldChar w:fldCharType="separate"/>
        </w:r>
        <w:r w:rsidR="00490949">
          <w:rPr>
            <w:webHidden/>
          </w:rPr>
          <w:t>158</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13" w:history="1">
        <w:r w:rsidR="005812BA" w:rsidRPr="00DE773F">
          <w:rPr>
            <w:rStyle w:val="Hyperlink"/>
          </w:rPr>
          <w:t>Figure 7.13. Relative node betweenness centralities for Ocean View (left) and the Mission District (right), colored from lowest (dark violet) to highest (light yellow).</w:t>
        </w:r>
        <w:r w:rsidR="005812BA">
          <w:rPr>
            <w:webHidden/>
          </w:rPr>
          <w:tab/>
        </w:r>
        <w:r w:rsidR="005812BA">
          <w:rPr>
            <w:webHidden/>
          </w:rPr>
          <w:fldChar w:fldCharType="begin"/>
        </w:r>
        <w:r w:rsidR="005812BA">
          <w:rPr>
            <w:webHidden/>
          </w:rPr>
          <w:instrText xml:space="preserve"> PAGEREF _Toc477200913 \h </w:instrText>
        </w:r>
        <w:r w:rsidR="005812BA">
          <w:rPr>
            <w:webHidden/>
          </w:rPr>
        </w:r>
        <w:r w:rsidR="005812BA">
          <w:rPr>
            <w:webHidden/>
          </w:rPr>
          <w:fldChar w:fldCharType="separate"/>
        </w:r>
        <w:r w:rsidR="00490949">
          <w:rPr>
            <w:webHidden/>
          </w:rPr>
          <w:t>159</w:t>
        </w:r>
        <w:r w:rsidR="005812BA">
          <w:rPr>
            <w:webHidden/>
          </w:rPr>
          <w:fldChar w:fldCharType="end"/>
        </w:r>
      </w:hyperlink>
    </w:p>
    <w:p w:rsidR="009110E0" w:rsidRPr="0049727F" w:rsidRDefault="00BF04A9" w:rsidP="005812BA">
      <w:pPr>
        <w:pStyle w:val="ToC-figs-tables"/>
      </w:pPr>
      <w:r w:rsidRPr="0049727F">
        <w:fldChar w:fldCharType="end"/>
      </w:r>
      <w:r w:rsidR="009110E0" w:rsidRPr="0049727F">
        <w:br w:type="page"/>
      </w:r>
    </w:p>
    <w:p w:rsidR="001C3736" w:rsidRDefault="001C3736" w:rsidP="004A4DE6">
      <w:bookmarkStart w:id="4" w:name="_Toc475721714"/>
    </w:p>
    <w:p w:rsidR="009110E0" w:rsidRPr="00263177" w:rsidRDefault="0024235F" w:rsidP="002B01B4">
      <w:pPr>
        <w:pStyle w:val="Pre-Heading1"/>
      </w:pPr>
      <w:bookmarkStart w:id="5" w:name="_Toc477200786"/>
      <w:r w:rsidRPr="00263177">
        <w:t>List of T</w:t>
      </w:r>
      <w:r w:rsidR="009110E0" w:rsidRPr="00263177">
        <w:t>ables</w:t>
      </w:r>
      <w:bookmarkEnd w:id="4"/>
      <w:bookmarkEnd w:id="5"/>
    </w:p>
    <w:p w:rsidR="007146FE" w:rsidRPr="0049727F" w:rsidRDefault="007146FE"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200914" w:history="1">
        <w:r w:rsidR="005812BA" w:rsidRPr="003B6681">
          <w:rPr>
            <w:rStyle w:val="Hyperlink"/>
          </w:rPr>
          <w:t>Table 2.1. Population values produced by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_Toc477200914 \h </w:instrText>
        </w:r>
        <w:r w:rsidR="005812BA">
          <w:rPr>
            <w:webHidden/>
          </w:rPr>
        </w:r>
        <w:r w:rsidR="005812BA">
          <w:rPr>
            <w:webHidden/>
          </w:rPr>
          <w:fldChar w:fldCharType="separate"/>
        </w:r>
        <w:r w:rsidR="00490949">
          <w:rPr>
            <w:webHidden/>
          </w:rPr>
          <w:t>31</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15" w:history="1">
        <w:r w:rsidR="005812BA" w:rsidRPr="003B6681">
          <w:rPr>
            <w:rStyle w:val="Hyperlink"/>
          </w:rPr>
          <w:t>Table 4.1. Typology of measures of the complexity of urban form/design drawn from the discussion in section 4.4.</w:t>
        </w:r>
        <w:r w:rsidR="005812BA">
          <w:rPr>
            <w:webHidden/>
          </w:rPr>
          <w:tab/>
        </w:r>
        <w:r w:rsidR="005812BA">
          <w:rPr>
            <w:webHidden/>
          </w:rPr>
          <w:fldChar w:fldCharType="begin"/>
        </w:r>
        <w:r w:rsidR="005812BA">
          <w:rPr>
            <w:webHidden/>
          </w:rPr>
          <w:instrText xml:space="preserve"> PAGEREF _Toc477200915 \h </w:instrText>
        </w:r>
        <w:r w:rsidR="005812BA">
          <w:rPr>
            <w:webHidden/>
          </w:rPr>
        </w:r>
        <w:r w:rsidR="005812BA">
          <w:rPr>
            <w:webHidden/>
          </w:rPr>
          <w:fldChar w:fldCharType="separate"/>
        </w:r>
        <w:r w:rsidR="00490949">
          <w:rPr>
            <w:webHidden/>
          </w:rPr>
          <w:t>90</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16" w:history="1">
        <w:r w:rsidR="005812BA" w:rsidRPr="003B6681">
          <w:rPr>
            <w:rStyle w:val="Hyperlink"/>
          </w:rPr>
          <w:t>Table 5.1. Network metrics and statistics automatically calculated by OSMnx.</w:t>
        </w:r>
        <w:r w:rsidR="005812BA">
          <w:rPr>
            <w:webHidden/>
          </w:rPr>
          <w:tab/>
        </w:r>
        <w:r w:rsidR="005812BA">
          <w:rPr>
            <w:webHidden/>
          </w:rPr>
          <w:fldChar w:fldCharType="begin"/>
        </w:r>
        <w:r w:rsidR="005812BA">
          <w:rPr>
            <w:webHidden/>
          </w:rPr>
          <w:instrText xml:space="preserve"> PAGEREF _Toc477200916 \h </w:instrText>
        </w:r>
        <w:r w:rsidR="005812BA">
          <w:rPr>
            <w:webHidden/>
          </w:rPr>
        </w:r>
        <w:r w:rsidR="005812BA">
          <w:rPr>
            <w:webHidden/>
          </w:rPr>
          <w:fldChar w:fldCharType="separate"/>
        </w:r>
        <w:r w:rsidR="00490949">
          <w:rPr>
            <w:webHidden/>
          </w:rPr>
          <w:t>111</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17" w:history="1">
        <w:r w:rsidR="005812BA" w:rsidRPr="003B6681">
          <w:rPr>
            <w:rStyle w:val="Hyperlink"/>
          </w:rPr>
          <w:t>Table 5.2. Summary statistics for the building footprints in Figure 5.10.</w:t>
        </w:r>
        <w:r w:rsidR="005812BA">
          <w:rPr>
            <w:webHidden/>
          </w:rPr>
          <w:tab/>
        </w:r>
        <w:r w:rsidR="005812BA">
          <w:rPr>
            <w:webHidden/>
          </w:rPr>
          <w:fldChar w:fldCharType="begin"/>
        </w:r>
        <w:r w:rsidR="005812BA">
          <w:rPr>
            <w:webHidden/>
          </w:rPr>
          <w:instrText xml:space="preserve"> PAGEREF _Toc477200917 \h </w:instrText>
        </w:r>
        <w:r w:rsidR="005812BA">
          <w:rPr>
            <w:webHidden/>
          </w:rPr>
        </w:r>
        <w:r w:rsidR="005812BA">
          <w:rPr>
            <w:webHidden/>
          </w:rPr>
          <w:fldChar w:fldCharType="separate"/>
        </w:r>
        <w:r w:rsidR="00490949">
          <w:rPr>
            <w:webHidden/>
          </w:rPr>
          <w:t>118</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18" w:history="1">
        <w:r w:rsidR="005812BA" w:rsidRPr="003B6681">
          <w:rPr>
            <w:rStyle w:val="Hyperlink"/>
          </w:rPr>
          <w:t>Table 6.1. Descriptive statistics for three street network sections in the city of Portland</w:t>
        </w:r>
        <w:r w:rsidR="002B01B4">
          <w:rPr>
            <w:rStyle w:val="Hyperlink"/>
          </w:rPr>
          <w:t>, Oregon</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_Toc477200918 \h </w:instrText>
        </w:r>
        <w:r w:rsidR="005812BA">
          <w:rPr>
            <w:webHidden/>
          </w:rPr>
        </w:r>
        <w:r w:rsidR="005812BA">
          <w:rPr>
            <w:webHidden/>
          </w:rPr>
          <w:fldChar w:fldCharType="separate"/>
        </w:r>
        <w:r w:rsidR="00490949">
          <w:rPr>
            <w:webHidden/>
          </w:rPr>
          <w:t>127</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19" w:history="1">
        <w:r w:rsidR="005812BA" w:rsidRPr="003B6681">
          <w:rPr>
            <w:rStyle w:val="Hyperlink"/>
          </w:rPr>
          <w:t>Table 7.1. Measures of central tendency and dispersion for selected measures of the 497</w:t>
        </w:r>
        <w:r w:rsidR="002B01B4">
          <w:rPr>
            <w:rStyle w:val="Hyperlink"/>
          </w:rPr>
          <w:t xml:space="preserve"> urbanized area street networks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_Toc477200919 \h </w:instrText>
        </w:r>
        <w:r w:rsidR="005812BA">
          <w:rPr>
            <w:webHidden/>
          </w:rPr>
        </w:r>
        <w:r w:rsidR="005812BA">
          <w:rPr>
            <w:webHidden/>
          </w:rPr>
          <w:fldChar w:fldCharType="separate"/>
        </w:r>
        <w:r w:rsidR="00490949">
          <w:rPr>
            <w:webHidden/>
          </w:rPr>
          <w:t>138</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20" w:history="1">
        <w:r w:rsidR="005812BA" w:rsidRPr="003B6681">
          <w:rPr>
            <w:rStyle w:val="Hyperlink"/>
          </w:rPr>
          <w:t>Table 7.2. Selected street network stats for the 30 largest</w:t>
        </w:r>
        <w:r w:rsidR="002B01B4">
          <w:rPr>
            <w:rStyle w:val="Hyperlink"/>
          </w:rPr>
          <w:t xml:space="preserve"> urbanized areas by land area</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_Toc477200920 \h </w:instrText>
        </w:r>
        <w:r w:rsidR="005812BA">
          <w:rPr>
            <w:webHidden/>
          </w:rPr>
        </w:r>
        <w:r w:rsidR="005812BA">
          <w:rPr>
            <w:webHidden/>
          </w:rPr>
          <w:fldChar w:fldCharType="separate"/>
        </w:r>
        <w:r w:rsidR="00490949">
          <w:rPr>
            <w:webHidden/>
          </w:rPr>
          <w:t>144</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21" w:history="1">
        <w:r w:rsidR="005812BA" w:rsidRPr="003B6681">
          <w:rPr>
            <w:rStyle w:val="Hyperlink"/>
          </w:rPr>
          <w:t>Table 7.3. Selected summary stats for every incorporated cit</w:t>
        </w:r>
        <w:r w:rsidR="002B01B4">
          <w:rPr>
            <w:rStyle w:val="Hyperlink"/>
          </w:rPr>
          <w:t>y and town in the United States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_Toc477200921 \h </w:instrText>
        </w:r>
        <w:r w:rsidR="005812BA">
          <w:rPr>
            <w:webHidden/>
          </w:rPr>
        </w:r>
        <w:r w:rsidR="005812BA">
          <w:rPr>
            <w:webHidden/>
          </w:rPr>
          <w:fldChar w:fldCharType="separate"/>
        </w:r>
        <w:r w:rsidR="00490949">
          <w:rPr>
            <w:webHidden/>
          </w:rPr>
          <w:t>145</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22" w:history="1">
        <w:r w:rsidR="005812BA" w:rsidRPr="003B6681">
          <w:rPr>
            <w:rStyle w:val="Hyperlink"/>
          </w:rPr>
          <w:t>Table 7.4. Median values, aggregated by state plus DC, of selected measures of the municipal-scale street networks for</w:t>
        </w:r>
        <w:r w:rsidR="002B01B4">
          <w:rPr>
            <w:rStyle w:val="Hyperlink"/>
          </w:rPr>
          <w:t xml:space="preserve"> every city and town in the U.S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_Toc477200922 \h </w:instrText>
        </w:r>
        <w:r w:rsidR="005812BA">
          <w:rPr>
            <w:webHidden/>
          </w:rPr>
        </w:r>
        <w:r w:rsidR="005812BA">
          <w:rPr>
            <w:webHidden/>
          </w:rPr>
          <w:fldChar w:fldCharType="separate"/>
        </w:r>
        <w:r w:rsidR="00490949">
          <w:rPr>
            <w:webHidden/>
          </w:rPr>
          <w:t>150</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23" w:history="1">
        <w:r w:rsidR="005812BA" w:rsidRPr="003B6681">
          <w:rPr>
            <w:rStyle w:val="Hyperlink"/>
          </w:rPr>
          <w:t>Table 7.5. Selected summary stats for all the nei</w:t>
        </w:r>
        <w:r w:rsidR="002B01B4">
          <w:rPr>
            <w:rStyle w:val="Hyperlink"/>
          </w:rPr>
          <w:t>ghborhood-scale street networks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_Toc477200923 \h </w:instrText>
        </w:r>
        <w:r w:rsidR="005812BA">
          <w:rPr>
            <w:webHidden/>
          </w:rPr>
        </w:r>
        <w:r w:rsidR="005812BA">
          <w:rPr>
            <w:webHidden/>
          </w:rPr>
          <w:fldChar w:fldCharType="separate"/>
        </w:r>
        <w:r w:rsidR="00490949">
          <w:rPr>
            <w:webHidden/>
          </w:rPr>
          <w:t>152</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24" w:history="1">
        <w:r w:rsidR="005812BA" w:rsidRPr="003B6681">
          <w:rPr>
            <w:rStyle w:val="Hyperlink"/>
          </w:rPr>
          <w:t xml:space="preserve">Table 7.6. Summary statistics for </w:t>
        </w:r>
        <w:r w:rsidR="002B01B4">
          <w:rPr>
            <w:rStyle w:val="Hyperlink"/>
          </w:rPr>
          <w:t>all San Francisco neighborhoods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_Toc477200924 \h </w:instrText>
        </w:r>
        <w:r w:rsidR="005812BA">
          <w:rPr>
            <w:webHidden/>
          </w:rPr>
        </w:r>
        <w:r w:rsidR="005812BA">
          <w:rPr>
            <w:webHidden/>
          </w:rPr>
          <w:fldChar w:fldCharType="separate"/>
        </w:r>
        <w:r w:rsidR="00490949">
          <w:rPr>
            <w:webHidden/>
          </w:rPr>
          <w:t>157</w:t>
        </w:r>
        <w:r w:rsidR="005812BA">
          <w:rPr>
            <w:webHidden/>
          </w:rPr>
          <w:fldChar w:fldCharType="end"/>
        </w:r>
      </w:hyperlink>
    </w:p>
    <w:p w:rsidR="005812BA" w:rsidRDefault="002A5F3F" w:rsidP="005812BA">
      <w:pPr>
        <w:pStyle w:val="ToC-figs-tables"/>
        <w:rPr>
          <w:rFonts w:asciiTheme="minorHAnsi" w:eastAsiaTheme="minorEastAsia" w:hAnsiTheme="minorHAnsi" w:cstheme="minorBidi"/>
          <w:sz w:val="22"/>
          <w:szCs w:val="22"/>
        </w:rPr>
      </w:pPr>
      <w:hyperlink w:anchor="_Toc477200925" w:history="1">
        <w:r w:rsidR="005812BA" w:rsidRPr="003B6681">
          <w:rPr>
            <w:rStyle w:val="Hyperlink"/>
          </w:rPr>
          <w:t>Table 7.7. San Francisco neighborhoods, by indicators of resilience: maximum node betweenness centrality and average node connect</w:t>
        </w:r>
        <w:r w:rsidR="002B01B4">
          <w:rPr>
            <w:rStyle w:val="Hyperlink"/>
          </w:rPr>
          <w:t>ivity (directed and undirected)</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_Toc477200925 \h </w:instrText>
        </w:r>
        <w:r w:rsidR="005812BA">
          <w:rPr>
            <w:webHidden/>
          </w:rPr>
        </w:r>
        <w:r w:rsidR="005812BA">
          <w:rPr>
            <w:webHidden/>
          </w:rPr>
          <w:fldChar w:fldCharType="separate"/>
        </w:r>
        <w:r w:rsidR="00490949">
          <w:rPr>
            <w:webHidden/>
          </w:rPr>
          <w:t>161</w:t>
        </w:r>
        <w:r w:rsidR="005812BA">
          <w:rPr>
            <w:webHidden/>
          </w:rPr>
          <w:fldChar w:fldCharType="end"/>
        </w:r>
      </w:hyperlink>
    </w:p>
    <w:p w:rsidR="00BA009C" w:rsidRPr="0049727F" w:rsidRDefault="00BF04A9" w:rsidP="005812BA">
      <w:pPr>
        <w:pStyle w:val="ToC-figs-tables"/>
      </w:pPr>
      <w:r w:rsidRPr="0049727F">
        <w:fldChar w:fldCharType="end"/>
      </w:r>
      <w:r w:rsidR="00BA009C" w:rsidRPr="0049727F">
        <w:br w:type="page"/>
      </w:r>
    </w:p>
    <w:p w:rsidR="001C3736" w:rsidRDefault="001C3736" w:rsidP="004A4DE6">
      <w:bookmarkStart w:id="6" w:name="_Toc475721715"/>
    </w:p>
    <w:p w:rsidR="00BA009C" w:rsidRPr="0014423B" w:rsidRDefault="00BA009C" w:rsidP="002B01B4">
      <w:pPr>
        <w:pStyle w:val="Pre-Heading1"/>
      </w:pPr>
      <w:bookmarkStart w:id="7" w:name="_Toc477200787"/>
      <w:r w:rsidRPr="0014423B">
        <w:t>Acknowledgements</w:t>
      </w:r>
      <w:bookmarkEnd w:id="6"/>
      <w:bookmarkEnd w:id="7"/>
    </w:p>
    <w:p w:rsidR="004B49D7" w:rsidRPr="0049727F" w:rsidRDefault="009110E0" w:rsidP="004A4DE6">
      <w:r w:rsidRPr="0049727F">
        <w:br w:type="page"/>
      </w:r>
    </w:p>
    <w:p w:rsidR="0014423B" w:rsidRDefault="0014423B" w:rsidP="004A4DE6">
      <w:bookmarkStart w:id="8" w:name="_Toc475721716"/>
    </w:p>
    <w:p w:rsidR="00433DC8" w:rsidRPr="00263177" w:rsidRDefault="00433DC8" w:rsidP="002B01B4">
      <w:pPr>
        <w:pStyle w:val="Heading1"/>
      </w:pPr>
      <w:bookmarkStart w:id="9" w:name="_Toc477200788"/>
      <w:r w:rsidRPr="00263177">
        <w:t>Introduction</w:t>
      </w:r>
      <w:bookmarkEnd w:id="8"/>
      <w:bookmarkEnd w:id="9"/>
    </w:p>
    <w:p w:rsidR="004B49D7" w:rsidRPr="0049727F" w:rsidRDefault="004B49D7" w:rsidP="004A4DE6">
      <w:r w:rsidRPr="0049727F">
        <w:br w:type="page"/>
      </w:r>
    </w:p>
    <w:p w:rsidR="00404674" w:rsidRPr="00796D66" w:rsidRDefault="00404674" w:rsidP="0077058A">
      <w:pPr>
        <w:pStyle w:val="Heading2"/>
      </w:pPr>
      <w:bookmarkStart w:id="10" w:name="_Toc475721717"/>
      <w:bookmarkStart w:id="11" w:name="_Toc477200789"/>
      <w:r w:rsidRPr="00796D66">
        <w:lastRenderedPageBreak/>
        <w:t>Abstract</w:t>
      </w:r>
      <w:bookmarkEnd w:id="10"/>
      <w:bookmarkEnd w:id="11"/>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bookmarkStart w:id="12" w:name="_GoBack"/>
      <w:bookmarkEnd w:id="12"/>
      <w:r w:rsidR="005D20B9">
        <w:t xml:space="preserve">Complex systems have been widely studied by natural scientists in terms of </w:t>
      </w:r>
      <w:r w:rsidR="00FC3561">
        <w:t xml:space="preserve">both </w:t>
      </w:r>
      <w:r w:rsidR="005D20B9">
        <w:t xml:space="preserve">their dynamics and their structure. Scholars of cities and urban planning have incorporated complexity theories in recent years, from both qualitative and quantitative viewpoints. </w:t>
      </w:r>
      <w:r w:rsidR="00943E86">
        <w:t>F</w:t>
      </w:r>
      <w:r w:rsidR="005D20B9">
        <w:t xml:space="preserve">rom a structural perspective, </w:t>
      </w:r>
      <w:r w:rsidR="00943E86">
        <w:t xml:space="preserve">the </w:t>
      </w:r>
      <w:r w:rsidR="005D20B9">
        <w:t xml:space="preserve">urban form </w:t>
      </w:r>
      <w:r w:rsidR="00943E86">
        <w:t>may</w:t>
      </w:r>
      <w:r w:rsidR="005D20B9">
        <w:t xml:space="preserve">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w:t>
      </w:r>
      <w:r w:rsidR="00943E86">
        <w:t>then analyze and visualize it. Finally, i</w:t>
      </w:r>
      <w:r w:rsidR="005D20B9">
        <w:t>t presents an empirical study of 27,000 street networks, examining their metric and topological complexity relevant to urban desi</w:t>
      </w:r>
      <w:r>
        <w:t>gn and transportation research.</w:t>
      </w:r>
    </w:p>
    <w:p w:rsidR="00433DC8" w:rsidRDefault="00FC3561" w:rsidP="0077058A">
      <w:pPr>
        <w:pStyle w:val="Heading2"/>
      </w:pPr>
      <w:bookmarkStart w:id="13" w:name="_Toc477200790"/>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discordant harmony</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w:t>
      </w:r>
      <w:r w:rsidRPr="0049727F">
        <w:lastRenderedPageBreak/>
        <w:t xml:space="preserve">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thus has substantial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365A26" w:rsidRDefault="00197670" w:rsidP="004A4DE6">
      <w:r w:rsidRPr="0049727F">
        <w:t>With regards to 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r w:rsidRPr="0049727F">
        <w:t>As discussed in the upcoming chapters, m</w:t>
      </w:r>
      <w:r w:rsidR="00365A26" w:rsidRPr="0049727F">
        <w:t>any concepts from 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r w:rsidR="004A6E4D">
        <w:t xml:space="preserve"> (Sengupta et al. 2016; </w:t>
      </w:r>
      <w:r w:rsidR="005E6D0E">
        <w:t>Batty 2017)</w:t>
      </w:r>
      <w:r w:rsidR="00365A26" w:rsidRPr="0049727F">
        <w:t>.</w:t>
      </w:r>
    </w:p>
    <w:p w:rsidR="002C7EB7" w:rsidRPr="0049727F" w:rsidRDefault="002C7EB7" w:rsidP="0077058A">
      <w:pPr>
        <w:pStyle w:val="Heading2"/>
      </w:pPr>
      <w:bookmarkStart w:id="14" w:name="_Toc477200791"/>
      <w:r>
        <w:lastRenderedPageBreak/>
        <w:t>Context of the Study</w:t>
      </w:r>
      <w:bookmarkEnd w:id="14"/>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50A9D">
        <w:t>; Banai and Rapino 2009</w:t>
      </w:r>
      <w:r w:rsidR="00535F6B">
        <w:t>)</w:t>
      </w:r>
      <w:r w:rsidRPr="0049727F">
        <w:t>. Complexity theory can assist in the ongoing reconciliation of the aims o</w:t>
      </w:r>
      <w:r w:rsidR="00796D66">
        <w:t>f such design with their means.</w:t>
      </w:r>
    </w:p>
    <w:p w:rsidR="00FD68A9" w:rsidRDefault="00E75784" w:rsidP="004A4DE6">
      <w:r w:rsidRPr="0049727F">
        <w:t xml:space="preserve">Moreover, complexity theory can inform future planning scholarship through its critique of certainty. The perceived infallibility of planners and their latest ideas resulted in </w:t>
      </w:r>
      <w:r w:rsidR="00FD68A9">
        <w:t>innumerable</w:t>
      </w:r>
      <w:r w:rsidRPr="0049727F">
        <w:t xml:space="preserve"> </w:t>
      </w:r>
      <w:r w:rsidR="00FD68A9">
        <w:t xml:space="preserve">urban planning </w:t>
      </w:r>
      <w:r w:rsidRPr="0049727F">
        <w:t>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xml:space="preserve">; cf. Harary </w:t>
      </w:r>
      <w:r w:rsidR="00261DEA">
        <w:lastRenderedPageBreak/>
        <w:t>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w:t>
      </w:r>
      <w:r w:rsidRPr="0049727F">
        <w:lastRenderedPageBreak/>
        <w:t xml:space="preserve">combination of </w:t>
      </w:r>
      <w:r w:rsidR="00764B29">
        <w:t xml:space="preserve">decentralized </w:t>
      </w:r>
      <w:r w:rsidRPr="0049727F">
        <w:t xml:space="preserve">bottom-up organization and top-down decision-making. </w:t>
      </w:r>
      <w:r w:rsidR="008745B2" w:rsidRPr="0049727F">
        <w:t>M</w:t>
      </w:r>
      <w:r w:rsidRPr="0049727F">
        <w:t>arket distortions and externalities indicate a role for planners</w:t>
      </w:r>
      <w:r w:rsidR="00BF0347">
        <w:t xml:space="preserve"> (</w:t>
      </w:r>
      <w:r w:rsidR="00D743B4">
        <w:t xml:space="preserve">Dahlman 1979; </w:t>
      </w:r>
      <w:r w:rsidR="00BF0347">
        <w:t>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5" w:name="_Toc475721719"/>
      <w:bookmarkStart w:id="16" w:name="_Toc477200792"/>
      <w:r w:rsidRPr="0049727F">
        <w:t>Motivation</w:t>
      </w:r>
      <w:bookmarkEnd w:id="15"/>
      <w:bookmarkEnd w:id="16"/>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w:t>
      </w:r>
      <w:r w:rsidRPr="0049727F">
        <w:lastRenderedPageBreak/>
        <w:t>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77058A">
      <w:pPr>
        <w:pStyle w:val="Heading2"/>
      </w:pPr>
      <w:bookmarkStart w:id="17" w:name="_Toc475721720"/>
      <w:bookmarkStart w:id="18" w:name="_Toc477200793"/>
      <w:r w:rsidRPr="002817F0">
        <w:t>Organization and Contribution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9" w:name="_Toc475721721"/>
      <w:bookmarkStart w:id="20" w:name="_Toc477200794"/>
      <w:r w:rsidRPr="00263177">
        <w:lastRenderedPageBreak/>
        <w:t>Chapter 1</w:t>
      </w:r>
      <w:r w:rsidR="00B439D2" w:rsidRPr="00263177">
        <w:t xml:space="preserve"> – </w:t>
      </w:r>
      <w:r w:rsidR="00750CE0" w:rsidRPr="00263177">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1" w:name="_Toc475721722"/>
      <w:bookmarkStart w:id="22" w:name="_Toc477200795"/>
      <w:r w:rsidRPr="0077058A">
        <w:t>Chapter 2</w:t>
      </w:r>
      <w:r w:rsidR="00B439D2" w:rsidRPr="0077058A">
        <w:t xml:space="preserve"> – </w:t>
      </w:r>
      <w:r w:rsidRPr="0077058A">
        <w:t>Foundations of the Nonlinear Paradigm</w:t>
      </w:r>
      <w:bookmarkEnd w:id="21"/>
      <w:bookmarkEnd w:id="22"/>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w:t>
      </w:r>
      <w:r w:rsidRPr="0049727F">
        <w:lastRenderedPageBreak/>
        <w:t>Pynamical 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3" w:name="_Toc475721723"/>
      <w:bookmarkStart w:id="24" w:name="_Toc477200796"/>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77058A" w:rsidRDefault="00427BB5" w:rsidP="0077058A">
      <w:pPr>
        <w:pStyle w:val="Heading3"/>
      </w:pPr>
      <w:bookmarkStart w:id="25" w:name="_Toc475721724"/>
      <w:bookmarkStart w:id="26" w:name="_Toc477200797"/>
      <w:r w:rsidRPr="0077058A">
        <w:t>Chapter 4</w:t>
      </w:r>
      <w:r w:rsidR="00B439D2" w:rsidRPr="0077058A">
        <w:t xml:space="preserve"> –</w:t>
      </w:r>
      <w:r w:rsidR="000C383F" w:rsidRPr="0077058A">
        <w:t xml:space="preserve"> </w:t>
      </w:r>
      <w:r w:rsidR="00197069" w:rsidRPr="0077058A">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w:t>
      </w:r>
      <w:r w:rsidR="00750CE0" w:rsidRPr="0049727F">
        <w:lastRenderedPageBreak/>
        <w:t xml:space="preserve">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77058A">
      <w:pPr>
        <w:pStyle w:val="Heading3"/>
      </w:pPr>
      <w:bookmarkStart w:id="27" w:name="_Toc475721725"/>
      <w:bookmarkStart w:id="28" w:name="_Toc477200798"/>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Pr="0049727F">
        <w:t xml:space="preserve"> and street networks from OpenStreetMap. </w:t>
      </w:r>
    </w:p>
    <w:p w:rsidR="00750CE0" w:rsidRPr="0049727F" w:rsidRDefault="001709F7" w:rsidP="004A4DE6">
      <w:r w:rsidRPr="0049727F">
        <w:t>OSMnx contributes five significant new capabilities for researchers and city planners: first, the automatic downloading of place boundaries and shapefiles;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w:t>
      </w:r>
      <w:r w:rsidRPr="0049727F">
        <w:lastRenderedPageBreak/>
        <w:t>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9" w:name="_Toc475721726"/>
      <w:bookmarkStart w:id="30" w:name="_Toc477200799"/>
      <w:r w:rsidRPr="0049727F">
        <w:t>Chapter 6</w:t>
      </w:r>
      <w:r w:rsidR="00B439D2">
        <w:t xml:space="preserve"> – </w:t>
      </w:r>
      <w:r w:rsidRPr="0049727F">
        <w:t>Case Study: Portland</w:t>
      </w:r>
      <w:bookmarkEnd w:id="29"/>
      <w:r w:rsidR="00A96452">
        <w:t>, Oregon</w:t>
      </w:r>
      <w:bookmarkEnd w:id="30"/>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77058A">
      <w:pPr>
        <w:pStyle w:val="Heading3"/>
      </w:pPr>
      <w:bookmarkStart w:id="31" w:name="_Toc475721727"/>
      <w:bookmarkStart w:id="32" w:name="_Toc477200800"/>
      <w:r w:rsidRPr="0049727F">
        <w:lastRenderedPageBreak/>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p>
    <w:p w:rsidR="00DF2BC2" w:rsidRPr="0049727F" w:rsidRDefault="007A3250" w:rsidP="0077058A">
      <w:pPr>
        <w:pStyle w:val="Heading3"/>
      </w:pPr>
      <w:bookmarkStart w:id="33" w:name="_Toc475721728"/>
      <w:bookmarkStart w:id="34" w:name="_Toc477200801"/>
      <w:r w:rsidRPr="0049727F">
        <w:lastRenderedPageBreak/>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5" w:name="_Toc475721729"/>
      <w:bookmarkStart w:id="36" w:name="_Toc477200802"/>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263177" w:rsidRDefault="009110E0" w:rsidP="0077058A">
      <w:pPr>
        <w:pStyle w:val="Heading2"/>
      </w:pPr>
      <w:bookmarkStart w:id="37" w:name="_Toc475721730"/>
      <w:bookmarkStart w:id="38" w:name="_Toc477200803"/>
      <w:r w:rsidRPr="00263177">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9" w:name="_Toc475721731"/>
      <w:bookmarkStart w:id="40" w:name="_Toc477200804"/>
      <w:r w:rsidRPr="0049727F">
        <w:t>Introduction</w:t>
      </w:r>
      <w:bookmarkEnd w:id="39"/>
      <w:bookmarkEnd w:id="40"/>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very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77058A">
      <w:pPr>
        <w:pStyle w:val="Heading2"/>
      </w:pPr>
      <w:bookmarkStart w:id="41" w:name="_Toc475721732"/>
      <w:bookmarkStart w:id="42" w:name="_Toc477200805"/>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3" w:name="_Toc477200914"/>
      <w:r w:rsidRPr="0049727F">
        <w:t xml:space="preserve">Table </w:t>
      </w:r>
      <w:fldSimple w:instr=" STYLEREF 1 \s ">
        <w:r w:rsidR="00490949">
          <w:rPr>
            <w:noProof/>
          </w:rPr>
          <w:t>2</w:t>
        </w:r>
      </w:fldSimple>
      <w:r>
        <w:t>.</w:t>
      </w:r>
      <w:fldSimple w:instr=" SEQ Table \* ARABIC \s 1 ">
        <w:r w:rsidR="00490949">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520CEE">
        <w:t>and</w:t>
      </w:r>
      <w:r w:rsidRPr="0049727F">
        <w:t xml:space="preserve"> 7 </w:t>
      </w:r>
      <w:r w:rsidR="002817F0">
        <w:t xml:space="preserve">values of the </w:t>
      </w:r>
      <w:r w:rsidRPr="0049727F">
        <w:t xml:space="preserve">growth rate parameter </w:t>
      </w:r>
      <w:r w:rsidR="002817F0" w:rsidRPr="002817F0">
        <w:rPr>
          <w:i/>
        </w:rPr>
        <w:t>r</w:t>
      </w:r>
      <w:r w:rsidRPr="0049727F">
        <w:t>.</w:t>
      </w:r>
      <w:bookmarkEnd w:id="43"/>
    </w:p>
    <w:p w:rsidR="006115C9" w:rsidRDefault="009110E0" w:rsidP="004A4DE6">
      <w:r w:rsidRPr="0049727F">
        <w:lastRenderedPageBreak/>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2817F0" w:rsidRPr="0049727F" w:rsidRDefault="002817F0" w:rsidP="002817F0">
      <w:pPr>
        <w:pStyle w:val="Figure"/>
      </w:pPr>
      <w:r w:rsidRPr="00C10876">
        <w:drawing>
          <wp:inline distT="0" distB="0" distL="0" distR="0" wp14:anchorId="0B9A11FC" wp14:editId="30B0B050">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2817F0" w:rsidRPr="0049727F" w:rsidRDefault="002817F0" w:rsidP="002817F0">
      <w:pPr>
        <w:pStyle w:val="Caption"/>
      </w:pPr>
      <w:bookmarkStart w:id="44" w:name="_Toc477200871"/>
      <w:r w:rsidRPr="0049727F">
        <w:t xml:space="preserve">Figure </w:t>
      </w:r>
      <w:fldSimple w:instr=" STYLEREF 1 \s ">
        <w:r w:rsidR="00490949">
          <w:rPr>
            <w:noProof/>
          </w:rPr>
          <w:t>2</w:t>
        </w:r>
      </w:fldSimple>
      <w:r>
        <w:t>.</w:t>
      </w:r>
      <w:fldSimple w:instr=" SEQ Figure \* ARABIC \s 1 ">
        <w:r w:rsidR="00490949">
          <w:rPr>
            <w:noProof/>
          </w:rPr>
          <w:t>1</w:t>
        </w:r>
      </w:fldSimple>
      <w:r>
        <w:t>.</w:t>
      </w:r>
      <w:r w:rsidRPr="0049727F">
        <w:t xml:space="preserve"> Time series graph of the logistic map with 7 growth rate parameter values over 20 generations.</w:t>
      </w:r>
      <w:bookmarkEnd w:id="44"/>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 xml:space="preserve">-axis. This graph visualizes how the population changes over time at different growth rates. For instance, the violet line for growth rate 0.5 quickly drops to zero: the population dies out. The teal line that represents a growth rate of 2 (the </w:t>
      </w:r>
      <w:r w:rsidRPr="0049727F">
        <w:lastRenderedPageBreak/>
        <w:t>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5" w:name="_Toc475721733"/>
      <w:bookmarkStart w:id="46" w:name="_Toc477200806"/>
      <w:r w:rsidRPr="0049727F">
        <w:t xml:space="preserve">System </w:t>
      </w:r>
      <w:r w:rsidR="009110E0" w:rsidRPr="0049727F">
        <w:t>Bifurcations</w:t>
      </w:r>
      <w:bookmarkEnd w:id="45"/>
      <w:bookmarkEnd w:id="46"/>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lastRenderedPageBreak/>
        <w:drawing>
          <wp:inline distT="0" distB="0" distL="0" distR="0" wp14:anchorId="66A411CE" wp14:editId="3F4BE766">
            <wp:extent cx="4702630" cy="3086100"/>
            <wp:effectExtent l="0" t="0" r="317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2205" cy="3118633"/>
                    </a:xfrm>
                    <a:prstGeom prst="rect">
                      <a:avLst/>
                    </a:prstGeom>
                    <a:noFill/>
                    <a:ln>
                      <a:noFill/>
                    </a:ln>
                  </pic:spPr>
                </pic:pic>
              </a:graphicData>
            </a:graphic>
          </wp:inline>
        </w:drawing>
      </w:r>
    </w:p>
    <w:p w:rsidR="005F5C78" w:rsidRPr="0049727F" w:rsidRDefault="005F5C78" w:rsidP="004A4DE6">
      <w:pPr>
        <w:pStyle w:val="Caption"/>
      </w:pPr>
      <w:bookmarkStart w:id="47" w:name="_Toc477200872"/>
      <w:r w:rsidRPr="0049727F">
        <w:t xml:space="preserve">Figure </w:t>
      </w:r>
      <w:fldSimple w:instr=" STYLEREF 1 \s ">
        <w:r w:rsidR="00490949">
          <w:rPr>
            <w:noProof/>
          </w:rPr>
          <w:t>2</w:t>
        </w:r>
      </w:fldSimple>
      <w:r w:rsidR="00C1717A">
        <w:t>.</w:t>
      </w:r>
      <w:fldSimple w:instr=" SEQ Figure \* ARABIC \s 1 ">
        <w:r w:rsidR="00490949">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t>
      </w:r>
      <w:r w:rsidRPr="0049727F">
        <w:lastRenderedPageBreak/>
        <w:t xml:space="preserve">when the growth rate parameter is set to 3.5, the system oscillates over </w:t>
      </w:r>
      <w:r w:rsidRPr="0049727F">
        <w:rPr>
          <w:i/>
          <w:iCs/>
        </w:rPr>
        <w:t>four</w:t>
      </w:r>
      <w:r w:rsidRPr="0049727F">
        <w:t xml:space="preserve"> population values. </w:t>
      </w:r>
    </w:p>
    <w:p w:rsidR="005F5C78" w:rsidRPr="0049727F" w:rsidRDefault="005F5C78" w:rsidP="004A4DE6">
      <w:pPr>
        <w:pStyle w:val="Figure"/>
      </w:pPr>
      <w:r w:rsidRPr="0049727F">
        <w:drawing>
          <wp:inline distT="0" distB="0" distL="0" distR="0" wp14:anchorId="138A14A5" wp14:editId="3346C56D">
            <wp:extent cx="4695825" cy="3038474"/>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8256" cy="3052988"/>
                    </a:xfrm>
                    <a:prstGeom prst="rect">
                      <a:avLst/>
                    </a:prstGeom>
                    <a:noFill/>
                    <a:ln>
                      <a:noFill/>
                    </a:ln>
                  </pic:spPr>
                </pic:pic>
              </a:graphicData>
            </a:graphic>
          </wp:inline>
        </w:drawing>
      </w:r>
    </w:p>
    <w:p w:rsidR="005F5C78" w:rsidRPr="0049727F" w:rsidRDefault="005F5C78" w:rsidP="004A4DE6">
      <w:pPr>
        <w:pStyle w:val="Caption"/>
      </w:pPr>
      <w:bookmarkStart w:id="48" w:name="_Toc477200873"/>
      <w:r w:rsidRPr="0049727F">
        <w:t xml:space="preserve">Figure </w:t>
      </w:r>
      <w:fldSimple w:instr=" STYLEREF 1 \s ">
        <w:r w:rsidR="00490949">
          <w:rPr>
            <w:noProof/>
          </w:rPr>
          <w:t>2</w:t>
        </w:r>
      </w:fldSimple>
      <w:r w:rsidR="00C1717A">
        <w:t>.</w:t>
      </w:r>
      <w:fldSimple w:instr=" SEQ Figure \* ARABIC \s 1 ">
        <w:r w:rsidR="00490949">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w:t>
      </w:r>
      <w:r w:rsidRPr="0049727F">
        <w:lastRenderedPageBreak/>
        <w:t xml:space="preserve">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4743450" cy="3056402"/>
            <wp:effectExtent l="0" t="0" r="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4848" cy="3076633"/>
                    </a:xfrm>
                    <a:prstGeom prst="rect">
                      <a:avLst/>
                    </a:prstGeom>
                    <a:noFill/>
                    <a:ln>
                      <a:noFill/>
                    </a:ln>
                  </pic:spPr>
                </pic:pic>
              </a:graphicData>
            </a:graphic>
          </wp:inline>
        </w:drawing>
      </w:r>
    </w:p>
    <w:p w:rsidR="004378CA" w:rsidRPr="0049727F" w:rsidRDefault="004378CA" w:rsidP="004378CA">
      <w:pPr>
        <w:pStyle w:val="Caption"/>
      </w:pPr>
      <w:bookmarkStart w:id="49" w:name="_Toc477200874"/>
      <w:r w:rsidRPr="0049727F">
        <w:t xml:space="preserve">Figure </w:t>
      </w:r>
      <w:fldSimple w:instr=" STYLEREF 1 \s ">
        <w:r w:rsidR="00490949">
          <w:rPr>
            <w:noProof/>
          </w:rPr>
          <w:t>2</w:t>
        </w:r>
      </w:fldSimple>
      <w:r w:rsidR="00C1717A">
        <w:t>.</w:t>
      </w:r>
      <w:fldSimple w:instr=" SEQ Figure \* ARABIC \s 1 ">
        <w:r w:rsidR="00490949">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6115C9" w:rsidRPr="0049727F"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w:t>
      </w:r>
      <w:r w:rsidRPr="0049727F">
        <w:lastRenderedPageBreak/>
        <w:t xml:space="preserve">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77058A">
      <w:pPr>
        <w:pStyle w:val="Heading2"/>
      </w:pPr>
      <w:bookmarkStart w:id="50" w:name="_Toc475721734"/>
      <w:bookmarkStart w:id="51" w:name="_Toc477200807"/>
      <w:r w:rsidRPr="0049727F">
        <w:t>Fractals and Strange Attractors</w:t>
      </w:r>
      <w:bookmarkEnd w:id="50"/>
      <w:bookmarkEnd w:id="51"/>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lastRenderedPageBreak/>
        <w:drawing>
          <wp:inline distT="0" distB="0" distL="0" distR="0" wp14:anchorId="40F2F0D4" wp14:editId="430DD393">
            <wp:extent cx="4684175" cy="2971800"/>
            <wp:effectExtent l="0" t="0" r="254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9408" cy="2975120"/>
                    </a:xfrm>
                    <a:prstGeom prst="rect">
                      <a:avLst/>
                    </a:prstGeom>
                    <a:noFill/>
                    <a:ln>
                      <a:noFill/>
                    </a:ln>
                  </pic:spPr>
                </pic:pic>
              </a:graphicData>
            </a:graphic>
          </wp:inline>
        </w:drawing>
      </w:r>
    </w:p>
    <w:p w:rsidR="005F5C78" w:rsidRDefault="005F5C78" w:rsidP="004A4DE6">
      <w:pPr>
        <w:pStyle w:val="Caption"/>
        <w:rPr>
          <w:noProof/>
        </w:rPr>
      </w:pPr>
      <w:bookmarkStart w:id="52" w:name="_Toc477200875"/>
      <w:r w:rsidRPr="0049727F">
        <w:t xml:space="preserve">Figure </w:t>
      </w:r>
      <w:fldSimple w:instr=" STYLEREF 1 \s ">
        <w:r w:rsidR="00490949">
          <w:rPr>
            <w:noProof/>
          </w:rPr>
          <w:t>2</w:t>
        </w:r>
      </w:fldSimple>
      <w:r w:rsidR="00C1717A">
        <w:t>.</w:t>
      </w:r>
      <w:fldSimple w:instr=" SEQ Figure \* ARABIC \s 1 ">
        <w:r w:rsidR="00490949">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w:t>
      </w:r>
      <w:r w:rsidRPr="0049727F">
        <w:lastRenderedPageBreak/>
        <w:t xml:space="preserve">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7D42E0" w:rsidRPr="0049727F" w:rsidRDefault="007D42E0" w:rsidP="004A4DE6">
      <w:pPr>
        <w:pStyle w:val="Figure"/>
      </w:pPr>
      <w:r w:rsidRPr="0049727F">
        <w:drawing>
          <wp:inline distT="0" distB="0" distL="0" distR="0" wp14:anchorId="5F639232" wp14:editId="09EC7111">
            <wp:extent cx="5501336" cy="5629275"/>
            <wp:effectExtent l="0" t="0" r="444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0932" cy="5669792"/>
                    </a:xfrm>
                    <a:prstGeom prst="rect">
                      <a:avLst/>
                    </a:prstGeom>
                    <a:noFill/>
                    <a:ln>
                      <a:noFill/>
                    </a:ln>
                  </pic:spPr>
                </pic:pic>
              </a:graphicData>
            </a:graphic>
          </wp:inline>
        </w:drawing>
      </w:r>
    </w:p>
    <w:p w:rsidR="007D42E0" w:rsidRDefault="007D42E0" w:rsidP="004A4DE6">
      <w:pPr>
        <w:pStyle w:val="Caption"/>
      </w:pPr>
      <w:bookmarkStart w:id="53" w:name="_Toc477200876"/>
      <w:r w:rsidRPr="0049727F">
        <w:t xml:space="preserve">Figure </w:t>
      </w:r>
      <w:fldSimple w:instr=" STYLEREF 1 \s ">
        <w:r w:rsidR="00490949">
          <w:rPr>
            <w:noProof/>
          </w:rPr>
          <w:t>2</w:t>
        </w:r>
      </w:fldSimple>
      <w:r w:rsidR="00C1717A">
        <w:t>.</w:t>
      </w:r>
      <w:fldSimple w:instr=" SEQ Figure \* ARABIC \s 1 ">
        <w:r w:rsidR="00490949">
          <w:rPr>
            <w:noProof/>
          </w:rPr>
          <w:t>6</w:t>
        </w:r>
      </w:fldSimple>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5E6D0E" w:rsidRPr="0049727F" w:rsidRDefault="005E6D0E" w:rsidP="005E6D0E">
      <w:r w:rsidRPr="0049727F">
        <w:lastRenderedPageBreak/>
        <w:t>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4" w:name="_Toc477200877"/>
      <w:r w:rsidRPr="0049727F">
        <w:t xml:space="preserve">Figure </w:t>
      </w:r>
      <w:fldSimple w:instr=" STYLEREF 1 \s ">
        <w:r w:rsidR="00490949">
          <w:rPr>
            <w:noProof/>
          </w:rPr>
          <w:t>2</w:t>
        </w:r>
      </w:fldSimple>
      <w:r w:rsidR="00C1717A">
        <w:t>.</w:t>
      </w:r>
      <w:fldSimple w:instr=" SEQ Figure \* ARABIC \s 1 ">
        <w:r w:rsidR="00490949">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4"/>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Default="009110E0" w:rsidP="004A4DE6">
      <w:r w:rsidRPr="0049727F">
        <w:lastRenderedPageBreak/>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5E6D0E" w:rsidRPr="0049727F" w:rsidRDefault="005E6D0E" w:rsidP="005E6D0E">
      <w:pPr>
        <w:pStyle w:val="Figure"/>
      </w:pPr>
      <w:r w:rsidRPr="0049727F">
        <w:drawing>
          <wp:inline distT="0" distB="0" distL="0" distR="0" wp14:anchorId="187641DD" wp14:editId="0BC97C40">
            <wp:extent cx="4852670" cy="4876227"/>
            <wp:effectExtent l="0" t="0" r="5080" b="635"/>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9248" cy="4912982"/>
                    </a:xfrm>
                    <a:prstGeom prst="rect">
                      <a:avLst/>
                    </a:prstGeom>
                    <a:noFill/>
                    <a:ln>
                      <a:noFill/>
                    </a:ln>
                  </pic:spPr>
                </pic:pic>
              </a:graphicData>
            </a:graphic>
          </wp:inline>
        </w:drawing>
      </w:r>
    </w:p>
    <w:p w:rsidR="005E6D0E" w:rsidRPr="0049727F" w:rsidRDefault="005E6D0E" w:rsidP="005E6D0E">
      <w:pPr>
        <w:pStyle w:val="Caption"/>
      </w:pPr>
      <w:bookmarkStart w:id="55" w:name="_Toc477200878"/>
      <w:r w:rsidRPr="0049727F">
        <w:t xml:space="preserve">Figure </w:t>
      </w:r>
      <w:fldSimple w:instr=" STYLEREF 1 \s ">
        <w:r w:rsidR="00490949">
          <w:rPr>
            <w:noProof/>
          </w:rPr>
          <w:t>2</w:t>
        </w:r>
      </w:fldSimple>
      <w:r>
        <w:t>.</w:t>
      </w:r>
      <w:fldSimple w:instr=" SEQ Figure \* ARABIC \s 1 ">
        <w:r w:rsidR="00490949">
          <w:rPr>
            <w:noProof/>
          </w:rPr>
          <w:t>8</w:t>
        </w:r>
      </w:fldSimple>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5"/>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6" w:name="_Toc475721735"/>
      <w:bookmarkStart w:id="57" w:name="_Toc477200808"/>
      <w:r w:rsidRPr="00D265F3">
        <w:t>Determinism</w:t>
      </w:r>
      <w:r w:rsidR="009110E0" w:rsidRPr="00D265F3">
        <w:t xml:space="preserve"> and Randomness</w:t>
      </w:r>
      <w:bookmarkEnd w:id="56"/>
      <w:bookmarkEnd w:id="57"/>
    </w:p>
    <w:p w:rsidR="009110E0" w:rsidRPr="0049727F" w:rsidRDefault="009110E0" w:rsidP="004A4DE6">
      <w:r w:rsidRPr="0049727F">
        <w:t>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62425" cy="2698475"/>
            <wp:effectExtent l="0" t="0" r="0" b="698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6281" cy="2733390"/>
                    </a:xfrm>
                    <a:prstGeom prst="rect">
                      <a:avLst/>
                    </a:prstGeom>
                    <a:noFill/>
                    <a:ln>
                      <a:noFill/>
                    </a:ln>
                  </pic:spPr>
                </pic:pic>
              </a:graphicData>
            </a:graphic>
          </wp:inline>
        </w:drawing>
      </w:r>
    </w:p>
    <w:p w:rsidR="007D42E0" w:rsidRPr="0049727F" w:rsidRDefault="007D42E0" w:rsidP="004A4DE6">
      <w:pPr>
        <w:pStyle w:val="Caption"/>
      </w:pPr>
      <w:bookmarkStart w:id="58" w:name="_Toc477200879"/>
      <w:r w:rsidRPr="0049727F">
        <w:t xml:space="preserve">Figure </w:t>
      </w:r>
      <w:fldSimple w:instr=" STYLEREF 1 \s ">
        <w:r w:rsidR="00490949">
          <w:rPr>
            <w:noProof/>
          </w:rPr>
          <w:t>2</w:t>
        </w:r>
      </w:fldSimple>
      <w:r w:rsidR="00C1717A">
        <w:t>.</w:t>
      </w:r>
      <w:fldSimple w:instr=" SEQ Figure \* ARABIC \s 1 ">
        <w:r w:rsidR="00490949">
          <w:rPr>
            <w:noProof/>
          </w:rPr>
          <w:t>9</w:t>
        </w:r>
      </w:fldSimple>
      <w:r w:rsidR="00CA71E0">
        <w:t>.</w:t>
      </w:r>
      <w:r w:rsidRPr="0049727F">
        <w:t xml:space="preserve"> Plot of two time series, one deterministic/chaotic from the logistic map (blue), and one random (red).</w:t>
      </w:r>
      <w:bookmarkEnd w:id="58"/>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9" w:name="_Toc477200880"/>
      <w:r w:rsidRPr="0049727F">
        <w:t xml:space="preserve">Figure </w:t>
      </w:r>
      <w:fldSimple w:instr=" STYLEREF 1 \s ">
        <w:r w:rsidR="00490949">
          <w:rPr>
            <w:noProof/>
          </w:rPr>
          <w:t>2</w:t>
        </w:r>
      </w:fldSimple>
      <w:r w:rsidR="00C1717A">
        <w:t>.</w:t>
      </w:r>
      <w:fldSimple w:instr=" SEQ Figure \* ARABIC \s 1 ">
        <w:r w:rsidR="00490949">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5E6D0E" w:rsidRPr="005E6D0E" w:rsidRDefault="005E6D0E" w:rsidP="005E6D0E">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60" w:name="_Toc477200881"/>
      <w:r w:rsidRPr="0049727F">
        <w:t xml:space="preserve">Figure </w:t>
      </w:r>
      <w:fldSimple w:instr=" STYLEREF 1 \s ">
        <w:r w:rsidR="00490949">
          <w:rPr>
            <w:noProof/>
          </w:rPr>
          <w:t>2</w:t>
        </w:r>
      </w:fldSimple>
      <w:r w:rsidR="00C1717A">
        <w:t>.</w:t>
      </w:r>
      <w:fldSimple w:instr=" SEQ Figure \* ARABIC \s 1 ">
        <w:r w:rsidR="00490949">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77058A">
      <w:pPr>
        <w:pStyle w:val="Heading2"/>
      </w:pPr>
      <w:bookmarkStart w:id="61" w:name="_Toc475721736"/>
      <w:bookmarkStart w:id="62" w:name="_Toc477200809"/>
      <w:r w:rsidRPr="0049727F">
        <w:t>The Butterfly Effect</w:t>
      </w:r>
      <w:bookmarkEnd w:id="61"/>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w:t>
      </w:r>
      <w:r w:rsidRPr="0049727F">
        <w:lastRenderedPageBreak/>
        <w:t xml:space="preserve">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3" w:name="_Toc477200882"/>
      <w:r w:rsidRPr="0049727F">
        <w:t xml:space="preserve">Figure </w:t>
      </w:r>
      <w:fldSimple w:instr=" STYLEREF 1 \s ">
        <w:r w:rsidR="00490949">
          <w:rPr>
            <w:noProof/>
          </w:rPr>
          <w:t>2</w:t>
        </w:r>
      </w:fldSimple>
      <w:r w:rsidR="00C1717A">
        <w:t>.</w:t>
      </w:r>
      <w:fldSimple w:instr=" SEQ Figure \* ARABIC \s 1 ">
        <w:r w:rsidR="00490949">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3"/>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 xml:space="preserve">indicates that the system has a highly sensitive dependence </w:t>
      </w:r>
      <w:r w:rsidRPr="0049727F">
        <w:lastRenderedPageBreak/>
        <w:t>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drawing>
          <wp:inline distT="0" distB="0" distL="0" distR="0" wp14:anchorId="79CFB6FE" wp14:editId="30AC26E9">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5F5C78" w:rsidRPr="0049727F" w:rsidRDefault="005F5C78" w:rsidP="004A4DE6">
      <w:pPr>
        <w:pStyle w:val="Caption"/>
      </w:pPr>
      <w:bookmarkStart w:id="64" w:name="_Toc477200883"/>
      <w:r w:rsidRPr="0049727F">
        <w:t xml:space="preserve">Figure </w:t>
      </w:r>
      <w:fldSimple w:instr=" STYLEREF 1 \s ">
        <w:r w:rsidR="00490949">
          <w:rPr>
            <w:noProof/>
          </w:rPr>
          <w:t>2</w:t>
        </w:r>
      </w:fldSimple>
      <w:r w:rsidR="00C1717A">
        <w:t>.</w:t>
      </w:r>
      <w:fldSimple w:instr=" SEQ Figure \* ARABIC \s 1 ">
        <w:r w:rsidR="00490949">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4"/>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w:t>
      </w:r>
      <w:r w:rsidRPr="0049727F">
        <w:lastRenderedPageBreak/>
        <w:t>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5" w:name="_Toc475721737"/>
      <w:bookmarkStart w:id="66" w:name="_Toc477200810"/>
      <w:r w:rsidRPr="0049727F">
        <w:t>Discussion</w:t>
      </w:r>
      <w:bookmarkEnd w:id="65"/>
      <w:bookmarkEnd w:id="66"/>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t>
      </w:r>
      <w:r w:rsidRPr="0049727F">
        <w:lastRenderedPageBreak/>
        <w:t>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Pynamical is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w:t>
      </w:r>
      <w:r w:rsidRPr="0049727F">
        <w:lastRenderedPageBreak/>
        <w:t>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7" w:name="_Toc475721739"/>
      <w:bookmarkStart w:id="68" w:name="_Toc477200811"/>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9" w:name="_Toc475721740"/>
      <w:bookmarkStart w:id="70" w:name="_Toc477200812"/>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1" w:name="_Toc475721741"/>
      <w:bookmarkStart w:id="72" w:name="_Toc477200813"/>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 xml:space="preserve">in a brief, </w:t>
      </w:r>
      <w:r w:rsidRPr="0049727F">
        <w:lastRenderedPageBreak/>
        <w:t>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3" w:name="_Toc475721742"/>
      <w:bookmarkStart w:id="74" w:name="_Toc477200814"/>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 xml:space="preserve">is one whose collective behavior exhibits adaptation </w:t>
      </w:r>
      <w:r w:rsidR="00E5582F">
        <w:lastRenderedPageBreak/>
        <w:t>and learning aimed at perpetuating itself in the face of a changing environment or conditions (Holland 2006; Miler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5" w:name="_Toc477200884"/>
      <w:r w:rsidRPr="0049727F">
        <w:t xml:space="preserve">Figure </w:t>
      </w:r>
      <w:fldSimple w:instr=" STYLEREF 1 \s ">
        <w:r w:rsidR="00490949">
          <w:rPr>
            <w:noProof/>
          </w:rPr>
          <w:t>3</w:t>
        </w:r>
      </w:fldSimple>
      <w:r w:rsidR="00C1717A">
        <w:t>.</w:t>
      </w:r>
      <w:fldSimple w:instr=" SEQ Figure \* ARABIC \s 1 ">
        <w:r w:rsidR="00490949">
          <w:rPr>
            <w:noProof/>
          </w:rPr>
          <w:t>1</w:t>
        </w:r>
      </w:fldSimple>
      <w:r w:rsidR="00CA71E0">
        <w:t>.</w:t>
      </w:r>
      <w:r w:rsidRPr="0049727F">
        <w:t xml:space="preserve"> An example phase space diagram of the evolution of the Lorenz system over time.</w:t>
      </w:r>
      <w:bookmarkEnd w:id="75"/>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w:t>
      </w:r>
      <w:r w:rsidRPr="0049727F">
        <w:lastRenderedPageBreak/>
        <w:t>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6" w:name="_Toc475721743"/>
      <w:bookmarkStart w:id="77" w:name="_Toc477200815"/>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xml:space="preserve">, but highlights several </w:t>
      </w:r>
      <w:r w:rsidR="00DA3A42" w:rsidRPr="0049727F">
        <w:lastRenderedPageBreak/>
        <w:t>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networks (White and Engelen 1993; Batty and Longley 1994; </w:t>
      </w:r>
      <w:r w:rsidR="0070055A" w:rsidRPr="0049727F">
        <w:lastRenderedPageBreak/>
        <w:t>Benguigui et al. 2000; Shen 2002) – and at the scale of urban design, as will be explored in chapter 4.</w:t>
      </w:r>
    </w:p>
    <w:p w:rsidR="00DA3A42" w:rsidRPr="0049727F" w:rsidRDefault="00DA3A42" w:rsidP="0077058A">
      <w:pPr>
        <w:pStyle w:val="Heading2"/>
      </w:pPr>
      <w:bookmarkStart w:id="78" w:name="_Toc475721744"/>
      <w:bookmarkStart w:id="79" w:name="_Toc477200816"/>
      <w:r w:rsidRPr="0049727F">
        <w:t>Equilibrium and Stability</w:t>
      </w:r>
      <w:bookmarkEnd w:id="78"/>
      <w:bookmarkEnd w:id="79"/>
    </w:p>
    <w:p w:rsidR="00335B1D" w:rsidRPr="0049727F" w:rsidRDefault="00DA3A42" w:rsidP="004A4DE6">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Pr="0049727F">
        <w:t>. Allen and Sanglier (1981</w:t>
      </w:r>
      <w:r w:rsidR="002F1DFA">
        <w:t>; cf. Berry 1964</w:t>
      </w:r>
      <w:r w:rsidRPr="0049727F">
        <w:t>)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w:t>
      </w:r>
      <w:r w:rsidRPr="0049727F">
        <w:lastRenderedPageBreak/>
        <w:t>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F73EB6" w:rsidRDefault="00F73EB6" w:rsidP="00F73EB6">
      <w:pPr>
        <w:pStyle w:val="Figure"/>
      </w:pPr>
      <w:r>
        <w:drawing>
          <wp:inline distT="0" distB="0" distL="0" distR="0">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C10876" w:rsidRPr="0049727F" w:rsidRDefault="00F73EB6" w:rsidP="00F73EB6">
      <w:pPr>
        <w:pStyle w:val="Caption"/>
      </w:pPr>
      <w:bookmarkStart w:id="80" w:name="_Toc477200885"/>
      <w:r>
        <w:t xml:space="preserve">Figure </w:t>
      </w:r>
      <w:fldSimple w:instr=" STYLEREF 1 \s ">
        <w:r w:rsidR="00490949">
          <w:rPr>
            <w:noProof/>
          </w:rPr>
          <w:t>3</w:t>
        </w:r>
      </w:fldSimple>
      <w:r w:rsidR="00C1717A">
        <w:t>.</w:t>
      </w:r>
      <w:fldSimple w:instr=" SEQ Figure \* ARABIC \s 1 ">
        <w:r w:rsidR="00490949">
          <w:rPr>
            <w:noProof/>
          </w:rPr>
          <w:t>2</w:t>
        </w:r>
      </w:fldSimple>
      <w:r>
        <w:t>. Three balls</w:t>
      </w:r>
      <w:r w:rsidR="005138A6">
        <w:t xml:space="preserve"> at rest</w:t>
      </w:r>
      <w:r>
        <w:t xml:space="preserve">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very slight perturbation. Ball </w:t>
      </w:r>
      <w:r>
        <w:t>3</w:t>
      </w:r>
      <w:r w:rsidRPr="00CA71E0">
        <w:t xml:space="preserve"> will remain in its </w:t>
      </w:r>
      <w:r w:rsidR="005138A6">
        <w:t>current</w:t>
      </w:r>
      <w:r w:rsidRPr="00CA71E0">
        <w:t xml:space="preserve"> state after a small perturbation, but a large one </w:t>
      </w:r>
      <w:r>
        <w:t>can</w:t>
      </w:r>
      <w:r w:rsidRPr="00CA71E0">
        <w:t xml:space="preserve"> push it into a preferred stable state</w:t>
      </w:r>
      <w:bookmarkEnd w:id="80"/>
      <w:r w:rsidR="00B368F4">
        <w:t>: its semi-stable state is near a critical point of transition.</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w:t>
      </w:r>
      <w:r w:rsidRPr="0049727F">
        <w:lastRenderedPageBreak/>
        <w:t xml:space="preserve">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BC4B1A">
        <w:t>“</w:t>
      </w:r>
      <w:r w:rsidR="005138A6">
        <w:t>semi-stable</w:t>
      </w:r>
      <w:r w:rsidR="00BC4B1A">
        <w:t>”</w:t>
      </w:r>
      <w:r w:rsidR="005138A6">
        <w:t xml:space="preserv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xml:space="preserve">. Alternatively, consider </w:t>
      </w:r>
      <w:r w:rsidRPr="0049727F">
        <w:lastRenderedPageBreak/>
        <w:t>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moment in time when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shape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1" w:name="_Toc475721745"/>
      <w:bookmarkStart w:id="82" w:name="_Toc477200817"/>
      <w:r w:rsidRPr="008211A6">
        <w:t>Emergence, Self-Organization, and Resilience</w:t>
      </w:r>
      <w:bookmarkEnd w:id="81"/>
      <w:bookmarkEnd w:id="82"/>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 xml:space="preserve">macroscale (and possibly very unpredictable) </w:t>
      </w:r>
      <w:r w:rsidRPr="0049727F">
        <w:t xml:space="preserve">emergent system characteristics, as they result from </w:t>
      </w:r>
      <w:r w:rsidR="00A51097">
        <w:t xml:space="preserve">many repeated (and possibly very simple) microscale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w:t>
      </w:r>
      <w:r w:rsidR="004B28C3">
        <w:lastRenderedPageBreak/>
        <w:t xml:space="preserve">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 xml:space="preserve">Resilience and robustness are </w:t>
      </w:r>
      <w:r w:rsidR="00E5582F">
        <w:t xml:space="preserve">complex adaptive system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w:t>
      </w:r>
      <w:r w:rsidR="00BF0349" w:rsidRPr="0049727F">
        <w:lastRenderedPageBreak/>
        <w:t>(1999)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 xml:space="preserve">processes can be shown to produce similar patterns across </w:t>
      </w:r>
      <w:r w:rsidRPr="0049727F">
        <w:lastRenderedPageBreak/>
        <w:t>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3" w:name="_Toc475721746"/>
      <w:bookmarkStart w:id="84" w:name="_Toc477200818"/>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 xml:space="preserve">As Glaeser (2011) </w:t>
      </w:r>
      <w:r w:rsidR="00B368F4">
        <w:t xml:space="preserve">among various others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lastRenderedPageBreak/>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w:t>
      </w:r>
      <w:r w:rsidR="00CF79FF">
        <w:t xml:space="preserve"> [Stewart 1995]</w:t>
      </w:r>
      <w:r w:rsidR="0094489A" w:rsidRPr="0049727F">
        <w:t>)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w:t>
      </w:r>
      <w:r w:rsidR="00294AE1" w:rsidRPr="0049727F">
        <w:lastRenderedPageBreak/>
        <w:t xml:space="preserve">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5" w:name="_Toc477200819"/>
      <w:r>
        <w:t>Discussion</w:t>
      </w:r>
      <w:bookmarkEnd w:id="85"/>
    </w:p>
    <w:p w:rsidR="00B50049" w:rsidRDefault="000F4B21" w:rsidP="004A4DE6">
      <w:r w:rsidRPr="0049727F">
        <w:t xml:space="preserve">Complex systems are systems of interacting components that through nonlinearity can create emergent phenomena and self-organized structure. </w:t>
      </w:r>
      <w:r w:rsidR="00B50049">
        <w:t xml:space="preserve">The Polish mathematician </w:t>
      </w:r>
      <w:r w:rsidR="00B50049" w:rsidRPr="00B50049">
        <w:t>Stanisław Ulam</w:t>
      </w:r>
      <w:r w:rsidR="00B50049">
        <w:t>, an early pioneer of nonlinear studies, once observed that talking about “nonlinear science” is akin to “calling the bulk of zoology the study of non-elephants” (Campbell 2004, p. 455). As Ulam suggested, nearly all real-world systems are in</w:t>
      </w:r>
      <w:r w:rsidR="00924E49">
        <w:t xml:space="preserve">herently nonlinear, and the emergent phenomena arising from complexity pervade the natural and human worlds. </w:t>
      </w:r>
      <w:r w:rsidR="00B50049" w:rsidRPr="0049727F">
        <w:t>Human society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problematizes rationality and knowability in planning in similar ways as behavioral economics has done in</w:t>
      </w:r>
      <w:r w:rsidR="00E06F39">
        <w:t xml:space="preserve"> the wider </w:t>
      </w:r>
      <w:r w:rsidR="00E06F39">
        <w:lastRenderedPageBreak/>
        <w:t>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w:t>
      </w:r>
      <w:r w:rsidR="00D93AC6" w:rsidRPr="00D93AC6">
        <w:t>Friedmann</w:t>
      </w:r>
      <w:r w:rsidR="00D93AC6">
        <w:t xml:space="preserve"> 1987; </w:t>
      </w:r>
      <w:r w:rsidR="00535F6B">
        <w:t xml:space="preserve">Flyvbjerg 2007; </w:t>
      </w:r>
      <w:r w:rsidR="00D30FC4">
        <w:t xml:space="preserve">Salet et al. 2013; </w:t>
      </w:r>
      <w:r w:rsidR="00B84B71">
        <w:t>Altrock 2015</w:t>
      </w:r>
      <w:r w:rsidR="000525C2">
        <w:t>; Acey 2016</w:t>
      </w:r>
      <w:r w:rsidR="004A6E4D">
        <w:t>; Yamu et al.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1E0A81">
        <w:t>Jacobs’s (1961)</w:t>
      </w:r>
      <w:r w:rsidR="009B0176">
        <w:t>, Alexander’s (1965),</w:t>
      </w:r>
      <w:r w:rsidR="001E0A81">
        <w:t xml:space="preserve"> and </w:t>
      </w:r>
      <w:r w:rsidR="00EC39E3">
        <w:t>Glaeser’</w:t>
      </w:r>
      <w:r w:rsidR="001E0A81">
        <w:t xml:space="preserve">s (2011) </w:t>
      </w:r>
      <w:r w:rsidR="00EC39E3">
        <w:t>argument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 xml:space="preserve">Moreover, through recursive co-evolution, physical </w:t>
      </w:r>
      <w:r w:rsidR="000525C2">
        <w:lastRenderedPageBreak/>
        <w:t>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2B01B4">
      <w:pPr>
        <w:pStyle w:val="Heading1"/>
      </w:pPr>
      <w:bookmarkStart w:id="86" w:name="_Toc475721748"/>
      <w:bookmarkStart w:id="87" w:name="_Toc477200820"/>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8" w:name="_Toc475721749"/>
      <w:bookmarkStart w:id="89" w:name="_Toc477200821"/>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90" w:name="_Toc475721750"/>
      <w:bookmarkStart w:id="91" w:name="_Toc477200822"/>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w:t>
      </w:r>
      <w:r w:rsidRPr="0049727F">
        <w:lastRenderedPageBreak/>
        <w:t>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77058A">
      <w:pPr>
        <w:pStyle w:val="Heading2"/>
      </w:pPr>
      <w:bookmarkStart w:id="92" w:name="_Toc475721751"/>
      <w:bookmarkStart w:id="93" w:name="_Toc477200823"/>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very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lastRenderedPageBreak/>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xml:space="preserve">. Several planning models – some competing, some complimentary – have taken up the mantle of livability in the U.S. today, including smart growth, the new urbanism, traditional neighborhood </w:t>
      </w:r>
      <w:r w:rsidRPr="0049727F">
        <w:lastRenderedPageBreak/>
        <w:t>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xml:space="preserve">) points out that since the earliest days of cities, </w:t>
      </w:r>
      <w:r w:rsidRPr="0049727F">
        <w:lastRenderedPageBreak/>
        <w:t>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a space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w:t>
      </w:r>
      <w:r w:rsidR="008F7E26">
        <w:lastRenderedPageBreak/>
        <w:t xml:space="preserve">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9C0505">
        <w:t xml:space="preserve">. Informality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 xml:space="preserve">for conceptualizing such systems in action (Marshall </w:t>
      </w:r>
      <w:r w:rsidR="00574153">
        <w:t xml:space="preserve">2004; </w:t>
      </w:r>
      <w:r w:rsidR="00FC2C7F">
        <w:t>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 xml:space="preserve">Beyond these qualitative </w:t>
      </w:r>
      <w:r w:rsidR="00C731BD" w:rsidRPr="0049727F">
        <w:lastRenderedPageBreak/>
        <w:t>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D7459">
        <w:t xml:space="preserve">necessarily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he 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4" w:name="_Toc475721752"/>
      <w:bookmarkStart w:id="95" w:name="_Toc477200824"/>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77058A">
      <w:pPr>
        <w:pStyle w:val="Heading3"/>
      </w:pPr>
      <w:bookmarkStart w:id="96" w:name="_Toc475721753"/>
      <w:bookmarkStart w:id="97" w:name="_Toc477200825"/>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1E10A7" w:rsidRDefault="001E10A7" w:rsidP="001E10A7">
      <w:pPr>
        <w:pStyle w:val="Figure"/>
      </w:pPr>
      <w:r>
        <w:drawing>
          <wp:inline distT="0" distB="0" distL="0" distR="0" wp14:anchorId="05503594" wp14:editId="71241B45">
            <wp:extent cx="4800071" cy="1838325"/>
            <wp:effectExtent l="0" t="0" r="635"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3648" cy="1847354"/>
                    </a:xfrm>
                    <a:prstGeom prst="rect">
                      <a:avLst/>
                    </a:prstGeom>
                    <a:noFill/>
                    <a:ln>
                      <a:noFill/>
                    </a:ln>
                  </pic:spPr>
                </pic:pic>
              </a:graphicData>
            </a:graphic>
          </wp:inline>
        </w:drawing>
      </w:r>
    </w:p>
    <w:p w:rsidR="001E10A7" w:rsidRDefault="001E10A7" w:rsidP="001E10A7">
      <w:pPr>
        <w:pStyle w:val="Caption"/>
      </w:pPr>
      <w:bookmarkStart w:id="98" w:name="_Toc477200886"/>
      <w:r>
        <w:t xml:space="preserve">Figure </w:t>
      </w:r>
      <w:fldSimple w:instr=" STYLEREF 1 \s ">
        <w:r w:rsidR="00490949">
          <w:rPr>
            <w:noProof/>
          </w:rPr>
          <w:t>4</w:t>
        </w:r>
      </w:fldSimple>
      <w:r>
        <w:t>.</w:t>
      </w:r>
      <w:fldSimple w:instr=" SEQ Figure \* ARABIC \s 1 ">
        <w:r w:rsidR="00490949">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E416CD" w:rsidRDefault="00654383" w:rsidP="004A4DE6">
      <w:r w:rsidRPr="0049727F">
        <w:lastRenderedPageBreak/>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AE47E0" w:rsidP="004A4DE6">
      <w:r>
        <w:t xml:space="preserve">The anthropologist </w:t>
      </w:r>
      <w:r w:rsidRPr="00AE47E0">
        <w:t>Claude Lévi-Strauss</w:t>
      </w:r>
      <w:r>
        <w:t xml:space="preserve"> (1992; p. 137) called cities “the most complex of human inventions… at the confluence of nature and artifact.”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w:t>
      </w:r>
      <w:r w:rsidR="007057D3" w:rsidRPr="0049727F">
        <w:lastRenderedPageBreak/>
        <w:t xml:space="preserve">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9" w:name="_Toc475721754"/>
      <w:bookmarkStart w:id="100" w:name="_Toc477200826"/>
      <w:r w:rsidRPr="0049727F">
        <w:lastRenderedPageBreak/>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1" w:name="_Toc475721755"/>
      <w:bookmarkStart w:id="102" w:name="_Toc477200827"/>
      <w:r w:rsidRPr="0049727F">
        <w:lastRenderedPageBreak/>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 xml:space="preserve">prospect-refuge theory (Tveit et al. 2006; Ode et al. 2010; Sang et al. 2015; Dosen and Ostwald 2016). </w:t>
      </w:r>
      <w:r w:rsidR="007057D3"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007057D3" w:rsidRPr="0049727F">
        <w:t xml:space="preserve">), implying a </w:t>
      </w:r>
      <w:r w:rsidR="00124D00">
        <w:t>category</w:t>
      </w:r>
      <w:r w:rsidR="00124D00" w:rsidRPr="0049727F">
        <w:t xml:space="preserve"> </w:t>
      </w:r>
      <w:r w:rsidR="00D9624F">
        <w:t>II</w:t>
      </w:r>
      <w:r w:rsidR="007057D3"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lastRenderedPageBreak/>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t>
      </w:r>
      <w:r w:rsidRPr="0049727F">
        <w:lastRenderedPageBreak/>
        <w:t>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77058A">
      <w:pPr>
        <w:pStyle w:val="Heading3"/>
      </w:pPr>
      <w:bookmarkStart w:id="103" w:name="_Toc475721756"/>
      <w:bookmarkStart w:id="104" w:name="_Toc477200828"/>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w:t>
      </w:r>
      <w:r w:rsidRPr="0049727F">
        <w:lastRenderedPageBreak/>
        <w:t>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w:t>
      </w:r>
      <w:r w:rsidRPr="0049727F">
        <w:lastRenderedPageBreak/>
        <w:t xml:space="preserve">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77058A">
      <w:pPr>
        <w:pStyle w:val="Heading3"/>
      </w:pPr>
      <w:bookmarkStart w:id="105" w:name="_Toc475721757"/>
      <w:bookmarkStart w:id="106" w:name="_Toc477200829"/>
      <w:r w:rsidRPr="0049727F">
        <w:t xml:space="preserve">Structural Measures of Urban </w:t>
      </w:r>
      <w:r w:rsidR="00241558" w:rsidRPr="0049727F">
        <w:t>Form</w:t>
      </w:r>
      <w:r w:rsidR="00423FEE" w:rsidRPr="0049727F">
        <w:t>: Fractal</w:t>
      </w:r>
      <w:bookmarkEnd w:id="105"/>
      <w:bookmarkEnd w:id="106"/>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Fractal structures tend to be distributed according to a power law. As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lastRenderedPageBreak/>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7" w:name="_Toc475721758"/>
      <w:bookmarkStart w:id="108" w:name="_Toc477200830"/>
      <w:r w:rsidRPr="0049727F">
        <w:t>Structural Measures of Urban Form: Network</w:t>
      </w:r>
      <w:bookmarkEnd w:id="107"/>
      <w:bookmarkEnd w:id="108"/>
    </w:p>
    <w:p w:rsidR="003745B3" w:rsidRPr="0049727F" w:rsidRDefault="007057D3" w:rsidP="004A4DE6">
      <w:r w:rsidRPr="0049727F">
        <w:t>Beyond fractals</w:t>
      </w:r>
      <w:r w:rsidR="00FA2F36" w:rsidRPr="0049727F">
        <w:t xml:space="preserve">, </w:t>
      </w:r>
      <w:r w:rsidR="00386C04">
        <w:t>a</w:t>
      </w:r>
      <w:r w:rsidR="00FA2F36" w:rsidRPr="0049727F">
        <w:t xml:space="preserve"> second crucial lens with which to examine structure is network science</w:t>
      </w:r>
      <w:r w:rsidRPr="0049727F">
        <w:t>.</w:t>
      </w:r>
      <w:r w:rsidR="00873549">
        <w:t xml:space="preserve"> These measures</w:t>
      </w:r>
      <w:r w:rsidR="00873549" w:rsidRPr="0049727F">
        <w:t xml:space="preserve"> are emergent properties of the complex organizing of th</w:t>
      </w:r>
      <w:r w:rsidR="00FA7697">
        <w:t xml:space="preserve">e network (Masucci et al. 2009).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Accessibility concerns </w:t>
      </w:r>
      <w:r w:rsidRPr="0049727F">
        <w:lastRenderedPageBreak/>
        <w:t>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w:t>
      </w:r>
      <w:r w:rsidR="00A3131F" w:rsidRPr="0049727F">
        <w:lastRenderedPageBreak/>
        <w:t>(i.e.,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w:t>
      </w:r>
      <w:r w:rsidRPr="0049727F">
        <w:lastRenderedPageBreak/>
        <w:t>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w:t>
      </w:r>
      <w:r w:rsidR="00722E4E" w:rsidRPr="0049727F">
        <w:lastRenderedPageBreak/>
        <w:t>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77058A">
      <w:pPr>
        <w:pStyle w:val="Heading2"/>
      </w:pPr>
      <w:bookmarkStart w:id="109" w:name="_Toc475721759"/>
      <w:bookmarkStart w:id="110" w:name="_Toc477200831"/>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 xml:space="preserve">patial, </w:t>
      </w:r>
      <w:r w:rsidR="00085836" w:rsidRPr="0049727F">
        <w:lastRenderedPageBreak/>
        <w:t>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640" w:type="dxa"/>
        <w:tblInd w:w="108" w:type="dxa"/>
        <w:tblLook w:val="04A0" w:firstRow="1" w:lastRow="0" w:firstColumn="1" w:lastColumn="0" w:noHBand="0" w:noVBand="1"/>
      </w:tblPr>
      <w:tblGrid>
        <w:gridCol w:w="1989"/>
        <w:gridCol w:w="2578"/>
        <w:gridCol w:w="4073"/>
      </w:tblGrid>
      <w:tr w:rsidR="00B758C9" w:rsidRPr="0049727F" w:rsidTr="004E679E">
        <w:tc>
          <w:tcPr>
            <w:tcW w:w="1989"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E679E">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 xml:space="preserve">What is the minimum number of nodes/edges </w:t>
            </w:r>
            <w:r w:rsidRPr="0049727F">
              <w:lastRenderedPageBreak/>
              <w:t>that must be removed to disconnect network?</w:t>
            </w:r>
          </w:p>
        </w:tc>
      </w:tr>
      <w:tr w:rsidR="0012566C" w:rsidRPr="0049727F" w:rsidTr="004E679E">
        <w:tc>
          <w:tcPr>
            <w:tcW w:w="1989" w:type="dxa"/>
          </w:tcPr>
          <w:p w:rsidR="0012566C" w:rsidRPr="0049727F" w:rsidRDefault="0012566C" w:rsidP="004A4DE6">
            <w:pPr>
              <w:pStyle w:val="Tablebody"/>
            </w:pPr>
            <w:r w:rsidRPr="0049727F">
              <w:lastRenderedPageBreak/>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E679E">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7200915"/>
      <w:r w:rsidRPr="0049727F">
        <w:t xml:space="preserve">Table </w:t>
      </w:r>
      <w:fldSimple w:instr=" STYLEREF 1 \s ">
        <w:r w:rsidR="00490949">
          <w:rPr>
            <w:noProof/>
          </w:rPr>
          <w:t>4</w:t>
        </w:r>
      </w:fldSimple>
      <w:r w:rsidR="00981C16">
        <w:t>.</w:t>
      </w:r>
      <w:fldSimple w:instr=" SEQ Table \* ARABIC \s 1 ">
        <w:r w:rsidR="00490949">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7058A">
      <w:pPr>
        <w:pStyle w:val="Heading2"/>
      </w:pPr>
      <w:bookmarkStart w:id="112" w:name="_Toc475721760"/>
      <w:bookmarkStart w:id="113" w:name="_Toc477200832"/>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 xml:space="preserve">brace the notion of </w:t>
      </w:r>
      <w:r w:rsidR="00C47831">
        <w:lastRenderedPageBreak/>
        <w:t>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w:t>
      </w:r>
      <w:r w:rsidRPr="0049727F">
        <w:lastRenderedPageBreak/>
        <w:t xml:space="preserve">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large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the toolkit introduced in chapter 5.</w:t>
      </w:r>
      <w:r w:rsidR="005A07A3" w:rsidRPr="0049727F">
        <w:br w:type="page"/>
      </w:r>
    </w:p>
    <w:p w:rsidR="00950CF5" w:rsidRPr="0049727F" w:rsidRDefault="00950CF5" w:rsidP="004A4DE6"/>
    <w:p w:rsidR="00DA3A42" w:rsidRPr="002B01B4" w:rsidRDefault="005A07A3" w:rsidP="002B01B4">
      <w:pPr>
        <w:pStyle w:val="Heading1"/>
      </w:pPr>
      <w:bookmarkStart w:id="114" w:name="_Toc475721761"/>
      <w:bookmarkStart w:id="115" w:name="_Toc477200833"/>
      <w:r w:rsidRPr="002B01B4">
        <w:t>Acquiring, Analyzing, and Visualizing Street Networ</w:t>
      </w:r>
      <w:r w:rsidR="00B439D2" w:rsidRPr="002B01B4">
        <w:t>ks</w:t>
      </w:r>
      <w:bookmarkEnd w:id="114"/>
      <w:bookmarkEnd w:id="115"/>
    </w:p>
    <w:p w:rsidR="005A07A3" w:rsidRPr="0049727F" w:rsidRDefault="005A07A3" w:rsidP="004A4DE6">
      <w:r w:rsidRPr="0049727F">
        <w:br w:type="page"/>
      </w:r>
    </w:p>
    <w:p w:rsidR="005A07A3" w:rsidRPr="0049727F" w:rsidRDefault="00093C73" w:rsidP="0077058A">
      <w:pPr>
        <w:pStyle w:val="Heading2"/>
      </w:pPr>
      <w:bookmarkStart w:id="116" w:name="_Toc475721762"/>
      <w:bookmarkStart w:id="117" w:name="_Toc477200834"/>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8" w:name="_Toc475721763"/>
      <w:bookmarkStart w:id="119" w:name="_Toc477200835"/>
      <w:r w:rsidRPr="0049727F">
        <w:t>Introduction</w:t>
      </w:r>
      <w:bookmarkEnd w:id="118"/>
      <w:bookmarkEnd w:id="119"/>
    </w:p>
    <w:p w:rsidR="008F7E26" w:rsidRDefault="00040D10" w:rsidP="004A4DE6">
      <w:r>
        <w:t xml:space="preserve">In his </w:t>
      </w:r>
      <w:r w:rsidR="00485DF8">
        <w:t xml:space="preserve">1946 </w:t>
      </w:r>
      <w:r>
        <w:t xml:space="preserve">short story </w:t>
      </w:r>
      <w:r>
        <w:rPr>
          <w:i/>
        </w:rPr>
        <w:t>On Exactitude in Science</w:t>
      </w:r>
      <w:r>
        <w:t>, Jorge Luis Borges (1998</w:t>
      </w:r>
      <w:r w:rsidR="00485DF8">
        <w:t>, p. 325</w:t>
      </w:r>
      <w:r>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w:t>
      </w:r>
      <w:r w:rsidR="006D0829">
        <w:lastRenderedPageBreak/>
        <w:t xml:space="preserve">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since Euler presented his famous “Seven Bridges of Königsberg”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w:t>
      </w:r>
      <w:r w:rsidRPr="0049727F">
        <w:lastRenderedPageBreak/>
        <w:t>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20" w:name="_Toc475721764"/>
      <w:bookmarkStart w:id="121" w:name="_Toc477200836"/>
      <w:r w:rsidRPr="00386C04">
        <w:t>Background</w:t>
      </w:r>
      <w:bookmarkEnd w:id="120"/>
      <w:bookmarkEnd w:id="121"/>
    </w:p>
    <w:p w:rsidR="00741F55" w:rsidRPr="002B01B4" w:rsidRDefault="00741F55" w:rsidP="0077058A">
      <w:pPr>
        <w:pStyle w:val="Heading3"/>
      </w:pPr>
      <w:bookmarkStart w:id="122" w:name="_Toc475721765"/>
      <w:bookmarkStart w:id="123" w:name="_Toc477200837"/>
      <w:r w:rsidRPr="002B01B4">
        <w:t>Rep</w:t>
      </w:r>
      <w:r w:rsidR="00971C59" w:rsidRPr="002B01B4">
        <w:t>resentation of S</w:t>
      </w:r>
      <w:r w:rsidRPr="002B01B4">
        <w:t xml:space="preserve">treet </w:t>
      </w:r>
      <w:r w:rsidR="00EB6C52" w:rsidRPr="002B01B4">
        <w:t>N</w:t>
      </w:r>
      <w:r w:rsidRPr="002B01B4">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w:t>
      </w:r>
      <w:r w:rsidRPr="0049727F">
        <w:lastRenderedPageBreak/>
        <w:t xml:space="preserve">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4" w:name="_Toc475721766"/>
      <w:bookmarkStart w:id="125" w:name="_Toc477200838"/>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w:t>
      </w:r>
      <w:r w:rsidR="008F40B2">
        <w:t>.</w:t>
      </w:r>
      <w:r w:rsidRPr="0049727F">
        <w:t>S</w:t>
      </w:r>
      <w:r w:rsidR="008F40B2">
        <w:t>.</w:t>
      </w:r>
      <w:r w:rsidRPr="0049727F">
        <w:t>,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Friz</w:t>
      </w:r>
      <w:r w:rsidR="0011157E">
        <w:t>z</w:t>
      </w:r>
      <w:r w:rsidRPr="0049727F">
        <w:t xml:space="preserve">elle et al. 2009), contain quite coarse-grained classifiers (e.g., classifying parking lots as alleys), and topologically depict bollarded intersections as through-streets, which problematizes routing. Furthermore, there is no central repository of worldwide street </w:t>
      </w:r>
      <w:r w:rsidRPr="0049727F">
        <w:lastRenderedPageBreak/>
        <w:t>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w:t>
      </w:r>
      <w:r w:rsidR="006B0BF8">
        <w:t xml:space="preserve">and “urban science” </w:t>
      </w:r>
      <w:r w:rsidR="00E84FF9">
        <w:t>paradigm</w:t>
      </w:r>
      <w:r w:rsidR="006B0BF8">
        <w:t>s</w:t>
      </w:r>
      <w:r w:rsidR="00E84FF9">
        <w:t xml:space="preserve"> it empowers – as a reformulation of </w:t>
      </w:r>
      <w:r w:rsidR="006B0BF8">
        <w:t xml:space="preserve">unsophisticated positivist </w:t>
      </w:r>
      <w:r w:rsidR="00E84FF9">
        <w:t xml:space="preserve">urban cybernetics </w:t>
      </w:r>
      <w:r w:rsidR="0076152E">
        <w:t xml:space="preserve">and control </w:t>
      </w:r>
      <w:r w:rsidR="00E84FF9">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00E84FF9" w:rsidRPr="00E84FF9">
        <w:t>Goodspeed 2015</w:t>
      </w:r>
      <w:r w:rsidR="00E84FF9">
        <w:t>;</w:t>
      </w:r>
      <w:r w:rsidR="00A54530">
        <w:t xml:space="preserve"> Kitchin 2016;</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xml:space="preserve">. Since then, numerous corrections and improvements have been </w:t>
      </w:r>
      <w:r w:rsidR="00E84FF9" w:rsidRPr="0049727F">
        <w:lastRenderedPageBreak/>
        <w:t>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6" w:name="_Toc475721767"/>
      <w:bookmarkStart w:id="127" w:name="_Toc477200839"/>
      <w:r w:rsidRPr="0049727F">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w:t>
      </w:r>
      <w:r w:rsidRPr="0049727F">
        <w:lastRenderedPageBreak/>
        <w:t>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lastRenderedPageBreak/>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8" w:name="_Toc475721768"/>
      <w:bookmarkStart w:id="129" w:name="_Toc477200840"/>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 xml:space="preserve">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w:t>
      </w:r>
      <w:r>
        <w:lastRenderedPageBreak/>
        <w:t>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30" w:name="_Toc475721769"/>
      <w:bookmarkStart w:id="131" w:name="_Toc477200841"/>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2" w:name="_Toc477200887"/>
      <w:r w:rsidRPr="0049727F">
        <w:t xml:space="preserve">Figure </w:t>
      </w:r>
      <w:fldSimple w:instr=" STYLEREF 1 \s ">
        <w:r w:rsidR="00490949">
          <w:rPr>
            <w:noProof/>
          </w:rPr>
          <w:t>5</w:t>
        </w:r>
      </w:fldSimple>
      <w:r w:rsidR="00C1717A">
        <w:t>.</w:t>
      </w:r>
      <w:fldSimple w:instr=" SEQ Figure \* ARABIC \s 1 ">
        <w:r w:rsidR="00490949">
          <w:rPr>
            <w:noProof/>
          </w:rPr>
          <w:t>1</w:t>
        </w:r>
      </w:fldSimple>
      <w:r w:rsidR="00CA71E0">
        <w:t>.</w:t>
      </w:r>
      <w:r w:rsidRPr="0049727F">
        <w:t xml:space="preserve"> </w:t>
      </w:r>
      <w:r w:rsidR="008F40B2">
        <w:t>Political</w:t>
      </w:r>
      <w:r w:rsidRPr="0049727F">
        <w:t xml:space="preserve"> boundary </w:t>
      </w:r>
      <w:r w:rsidR="00CE02A8" w:rsidRPr="0049727F">
        <w:t xml:space="preserve">vector </w:t>
      </w:r>
      <w:r w:rsidRPr="0049727F">
        <w:t>geometries retrieved for A) Berkeley, California, and B) Zambia, Zimbabwe, and Botswana.</w:t>
      </w:r>
      <w:bookmarkEnd w:id="132"/>
    </w:p>
    <w:p w:rsidR="00093C73" w:rsidRPr="0049727F" w:rsidRDefault="00093C73" w:rsidP="0077058A">
      <w:pPr>
        <w:pStyle w:val="Heading3"/>
      </w:pPr>
      <w:bookmarkStart w:id="133" w:name="_Toc475721770"/>
      <w:bookmarkStart w:id="134" w:name="_Toc477200842"/>
      <w:r w:rsidRPr="0049727F">
        <w:lastRenderedPageBreak/>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lastRenderedPageBreak/>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5" w:name="_Toc477200888"/>
      <w:r>
        <w:t xml:space="preserve">Figure </w:t>
      </w:r>
      <w:fldSimple w:instr=" STYLEREF 1 \s ">
        <w:r w:rsidR="00490949">
          <w:rPr>
            <w:noProof/>
          </w:rPr>
          <w:t>5</w:t>
        </w:r>
      </w:fldSimple>
      <w:r w:rsidR="00C1717A">
        <w:t>.</w:t>
      </w:r>
      <w:fldSimple w:instr=" SEQ Figure \* ARABIC \s 1 ">
        <w:r w:rsidR="00490949">
          <w:rPr>
            <w:noProof/>
          </w:rPr>
          <w:t>2</w:t>
        </w:r>
      </w:fldSimple>
      <w:r w:rsidR="00CA71E0">
        <w:t>.</w:t>
      </w:r>
      <w:r>
        <w:t xml:space="preserve"> Three street networks at the same scale, created by address and network distance (left), bounding box (center), and neighborhood polygon (right).</w:t>
      </w:r>
      <w:bookmarkEnd w:id="135"/>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3D3E8E" w:rsidRDefault="003D3E8E" w:rsidP="003D3E8E">
      <w:r w:rsidRPr="0049727F">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w:t>
      </w:r>
      <w:r w:rsidRPr="0049727F">
        <w:lastRenderedPageBreak/>
        <w:t xml:space="preserve">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5D7532" w:rsidRPr="0049727F" w:rsidRDefault="005D7532" w:rsidP="004A4DE6">
      <w:pPr>
        <w:pStyle w:val="Figure"/>
      </w:pPr>
      <w:r>
        <w:drawing>
          <wp:inline distT="0" distB="0" distL="0" distR="0">
            <wp:extent cx="4800600" cy="5426378"/>
            <wp:effectExtent l="0" t="0" r="0" b="317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1291" cy="5461070"/>
                    </a:xfrm>
                    <a:prstGeom prst="rect">
                      <a:avLst/>
                    </a:prstGeom>
                    <a:noFill/>
                    <a:ln>
                      <a:noFill/>
                    </a:ln>
                  </pic:spPr>
                </pic:pic>
              </a:graphicData>
            </a:graphic>
          </wp:inline>
        </w:drawing>
      </w:r>
    </w:p>
    <w:p w:rsidR="005D7532" w:rsidRPr="0049727F" w:rsidRDefault="005D7532" w:rsidP="004A4DE6">
      <w:pPr>
        <w:pStyle w:val="Caption"/>
      </w:pPr>
      <w:bookmarkStart w:id="136" w:name="_Toc477200889"/>
      <w:r w:rsidRPr="0049727F">
        <w:t xml:space="preserve">Figure </w:t>
      </w:r>
      <w:fldSimple w:instr=" STYLEREF 1 \s ">
        <w:r w:rsidR="00490949">
          <w:rPr>
            <w:noProof/>
          </w:rPr>
          <w:t>5</w:t>
        </w:r>
      </w:fldSimple>
      <w:r w:rsidR="00C1717A">
        <w:t>.</w:t>
      </w:r>
      <w:fldSimple w:instr=" SEQ Figure \* ARABIC \s 1 ">
        <w:r w:rsidR="00490949">
          <w:rPr>
            <w:noProof/>
          </w:rPr>
          <w:t>3</w:t>
        </w:r>
      </w:fldSimple>
      <w:r>
        <w:t>.</w:t>
      </w:r>
      <w:r w:rsidRPr="0049727F">
        <w:t xml:space="preserve"> The drivable street network for municipal Los Angeles, created by simply passing the query phrase "Los Angeles, CA, USA" into OSMnx.</w:t>
      </w:r>
      <w:bookmarkEnd w:id="136"/>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w:t>
      </w:r>
      <w:r w:rsidRPr="0049727F">
        <w:lastRenderedPageBreak/>
        <w:t xml:space="preserve">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5D7532" w:rsidRPr="0049727F" w:rsidRDefault="005D7532" w:rsidP="004A4DE6">
      <w:pPr>
        <w:pStyle w:val="Figure"/>
      </w:pPr>
      <w:r>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7" w:name="_Toc477200890"/>
      <w:r w:rsidRPr="0049727F">
        <w:t xml:space="preserve">Figure </w:t>
      </w:r>
      <w:fldSimple w:instr=" STYLEREF 1 \s ">
        <w:r w:rsidR="00490949">
          <w:rPr>
            <w:noProof/>
          </w:rPr>
          <w:t>5</w:t>
        </w:r>
      </w:fldSimple>
      <w:r w:rsidR="00C1717A">
        <w:t>.</w:t>
      </w:r>
      <w:fldSimple w:instr=" SEQ Figure \* ARABIC \s 1 ">
        <w:r w:rsidR="00490949">
          <w:rPr>
            <w:noProof/>
          </w:rPr>
          <w:t>4</w:t>
        </w:r>
      </w:fldSimple>
      <w:r>
        <w:t>.</w:t>
      </w:r>
      <w:r w:rsidRPr="0049727F">
        <w:t xml:space="preserve"> Street networks for A) Modena, Italy, B) Belgrade, Serbia, C) central Maputo, Mozambique, and D) central Tunis, Tunisia.</w:t>
      </w:r>
      <w:bookmarkEnd w:id="137"/>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In general, U</w:t>
      </w:r>
      <w:r w:rsidR="008F40B2">
        <w:t>.</w:t>
      </w:r>
      <w:r w:rsidR="00093C73" w:rsidRPr="0049727F">
        <w:t>S</w:t>
      </w:r>
      <w:r w:rsidR="008F40B2">
        <w:t>.</w:t>
      </w:r>
      <w:r w:rsidR="00093C73" w:rsidRPr="0049727F">
        <w:t xml:space="preserve">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w:t>
      </w:r>
      <w:r w:rsidR="002522B7" w:rsidRPr="0049727F">
        <w:lastRenderedPageBreak/>
        <w:t>attributes and non-road routes)</w:t>
      </w:r>
      <w:r w:rsidR="00093C73" w:rsidRPr="0049727F">
        <w:t xml:space="preserve"> from OpenStreetMap. However, </w:t>
      </w:r>
      <w:r w:rsidR="008F40B2">
        <w:t xml:space="preserve">with OSMnx, </w:t>
      </w:r>
      <w:r w:rsidR="002522B7" w:rsidRPr="0049727F">
        <w:t>one</w:t>
      </w:r>
      <w:r w:rsidR="00093C73" w:rsidRPr="0049727F">
        <w:t xml:space="preserve"> can </w:t>
      </w:r>
      <w:r w:rsidR="008F40B2">
        <w:t xml:space="preserve">also </w:t>
      </w:r>
      <w:r w:rsidR="002522B7" w:rsidRPr="0049727F">
        <w:t>just as easily acquire</w:t>
      </w:r>
      <w:r w:rsidR="00093C73" w:rsidRPr="0049727F">
        <w:t xml:space="preserve"> street networks from anywhere in the world </w:t>
      </w:r>
      <w:r w:rsidR="008F40B2">
        <w:t xml:space="preserve">– </w:t>
      </w:r>
      <w:r w:rsidR="00093C73" w:rsidRPr="0049727F">
        <w:t xml:space="preserve">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77058A">
      <w:pPr>
        <w:pStyle w:val="Heading3"/>
      </w:pPr>
      <w:bookmarkStart w:id="138" w:name="_Toc475721771"/>
      <w:bookmarkStart w:id="139" w:name="_Toc477200843"/>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6677AC" w:rsidRPr="0049727F" w:rsidRDefault="006677AC" w:rsidP="006677AC">
      <w:r w:rsidRPr="0049727F">
        <w:t>We want to simplify this network to only retain th</w:t>
      </w:r>
      <w:r>
        <w:t>os</w:t>
      </w:r>
      <w:r w:rsidRPr="0049727F">
        <w:t xml:space="preserve">e nodes that represent the </w:t>
      </w:r>
      <w:r>
        <w:t xml:space="preserve">true </w:t>
      </w:r>
      <w:r w:rsidRPr="0049727F">
        <w:t xml:space="preserve">junction of multiple streets. OSMnx does this automatically in strict mode, unless told to </w:t>
      </w:r>
      <w:r w:rsidRPr="0049727F">
        <w:lastRenderedPageBreak/>
        <w:t>do otherwise. First, it identifies all non-intersection nodes (i.e., all those that simplify form an expansion graph), as depicted in figure 5.5B. Then it removes them, but faithfully maintains the spatial geometry and attributes of the street segment between the true intersection nodes. In figure 5.5C, all the non-intersection nodes have been removed, all the true intersections (junctions of multiple streets) remain in blue, and self-loop nodes are in purple. In strict mode, OSMnx considered two-way intersections to be topologically identical to a single street that bends around a curve. Conversely, if one wishes to retain these intersections when the incident edges have different OSM IDs, he or she may use non-strict mode, as depicted in figure 5.5D.</w:t>
      </w:r>
    </w:p>
    <w:p w:rsidR="003D3E8E" w:rsidRPr="0049727F" w:rsidRDefault="003D3E8E" w:rsidP="003D3E8E">
      <w:pPr>
        <w:pStyle w:val="Figure"/>
      </w:pPr>
      <w:r>
        <w:drawing>
          <wp:inline distT="0" distB="0" distL="0" distR="0" wp14:anchorId="61353942" wp14:editId="51E283DC">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3D3E8E" w:rsidRDefault="003D3E8E" w:rsidP="003D3E8E">
      <w:pPr>
        <w:pStyle w:val="Caption"/>
      </w:pPr>
      <w:bookmarkStart w:id="140" w:name="_Toc477200891"/>
      <w:r w:rsidRPr="0049727F">
        <w:t xml:space="preserve">Figure </w:t>
      </w:r>
      <w:fldSimple w:instr=" STYLEREF 1 \s ">
        <w:r w:rsidR="00490949">
          <w:rPr>
            <w:noProof/>
          </w:rPr>
          <w:t>5</w:t>
        </w:r>
      </w:fldSimple>
      <w:r>
        <w:t>.</w:t>
      </w:r>
      <w:fldSimple w:instr=" SEQ Figure \* ARABIC \s 1 ">
        <w:r w:rsidR="00490949">
          <w:rPr>
            <w:noProof/>
          </w:rPr>
          <w:t>5</w:t>
        </w:r>
      </w:fldSimple>
      <w:r>
        <w:t>.</w:t>
      </w:r>
      <w:r w:rsidRPr="0049727F">
        <w:t xml:space="preserve"> A) the original graph, B) non-graph-theoretic nodes highlighted in red and true intersections in blue, C) strictly simplified network, with self-loops noted in magenta, D) non-strictly simplified network.</w:t>
      </w:r>
      <w:bookmarkEnd w:id="140"/>
    </w:p>
    <w:p w:rsidR="00093C73" w:rsidRPr="0049727F" w:rsidRDefault="00093C73" w:rsidP="0077058A">
      <w:pPr>
        <w:pStyle w:val="Heading3"/>
      </w:pPr>
      <w:bookmarkStart w:id="141" w:name="_Toc475721772"/>
      <w:bookmarkStart w:id="142" w:name="_Toc477200844"/>
      <w:r w:rsidRPr="0049727F">
        <w:lastRenderedPageBreak/>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7200892"/>
      <w:r w:rsidRPr="0049727F">
        <w:t xml:space="preserve">Figure </w:t>
      </w:r>
      <w:fldSimple w:instr=" STYLEREF 1 \s ">
        <w:r w:rsidR="00490949">
          <w:rPr>
            <w:noProof/>
          </w:rPr>
          <w:t>5</w:t>
        </w:r>
      </w:fldSimple>
      <w:r w:rsidR="00C1717A">
        <w:t>.</w:t>
      </w:r>
      <w:fldSimple w:instr=" SEQ Figure \* ARABIC \s 1 ">
        <w:r w:rsidR="00490949">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7058A">
      <w:pPr>
        <w:pStyle w:val="Heading3"/>
      </w:pPr>
      <w:bookmarkStart w:id="144" w:name="_Toc475721773"/>
      <w:bookmarkStart w:id="145" w:name="_Toc477200845"/>
      <w:r w:rsidRPr="0049727F">
        <w:lastRenderedPageBreak/>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lastRenderedPageBreak/>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6" w:name="_Toc477200916"/>
      <w:r w:rsidRPr="0049727F">
        <w:t xml:space="preserve">Table </w:t>
      </w:r>
      <w:fldSimple w:instr=" STYLEREF 1 \s ">
        <w:r w:rsidR="00490949">
          <w:rPr>
            <w:noProof/>
          </w:rPr>
          <w:t>5</w:t>
        </w:r>
      </w:fldSimple>
      <w:r w:rsidR="00981C16">
        <w:t>.</w:t>
      </w:r>
      <w:fldSimple w:instr=" SEQ Table \* ARABIC \s 1 ">
        <w:r w:rsidR="00490949">
          <w:rPr>
            <w:noProof/>
          </w:rPr>
          <w:t>1</w:t>
        </w:r>
      </w:fldSimple>
      <w:r w:rsidR="00CA71E0">
        <w:rPr>
          <w:noProof/>
        </w:rPr>
        <w:t>.</w:t>
      </w:r>
      <w:r w:rsidRPr="0049727F">
        <w:t xml:space="preserve"> Network metrics and statistics automatically calculated by OSMnx.</w:t>
      </w:r>
      <w:bookmarkEnd w:id="146"/>
    </w:p>
    <w:p w:rsidR="003D3E8E" w:rsidRPr="0049727F" w:rsidRDefault="003D3E8E" w:rsidP="003D3E8E">
      <w:pPr>
        <w:pStyle w:val="Figure"/>
      </w:pPr>
      <w:r>
        <w:lastRenderedPageBreak/>
        <w:drawing>
          <wp:inline distT="0" distB="0" distL="0" distR="0" wp14:anchorId="2D043CD5" wp14:editId="169E8EC0">
            <wp:extent cx="5276850" cy="482849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6744" cy="4837543"/>
                    </a:xfrm>
                    <a:prstGeom prst="rect">
                      <a:avLst/>
                    </a:prstGeom>
                    <a:noFill/>
                    <a:ln>
                      <a:noFill/>
                    </a:ln>
                  </pic:spPr>
                </pic:pic>
              </a:graphicData>
            </a:graphic>
          </wp:inline>
        </w:drawing>
      </w:r>
    </w:p>
    <w:p w:rsidR="003D3E8E" w:rsidRPr="0049727F" w:rsidRDefault="003D3E8E" w:rsidP="003D3E8E">
      <w:pPr>
        <w:pStyle w:val="Caption"/>
      </w:pPr>
      <w:bookmarkStart w:id="147" w:name="_Toc477200893"/>
      <w:r w:rsidRPr="0049727F">
        <w:t xml:space="preserve">Figure </w:t>
      </w:r>
      <w:fldSimple w:instr=" STYLEREF 1 \s ">
        <w:r w:rsidR="00490949">
          <w:rPr>
            <w:noProof/>
          </w:rPr>
          <w:t>5</w:t>
        </w:r>
      </w:fldSimple>
      <w:r>
        <w:t>.</w:t>
      </w:r>
      <w:fldSimple w:instr=" SEQ Figure \* ARABIC \s 1 ">
        <w:r w:rsidR="00490949">
          <w:rPr>
            <w:noProof/>
          </w:rPr>
          <w:t>7</w:t>
        </w:r>
      </w:fldSimple>
      <w:r>
        <w:t>.</w:t>
      </w:r>
      <w:r w:rsidRPr="0049727F">
        <w:t xml:space="preserve"> OSMnx calculates the shortest network path between two points</w:t>
      </w:r>
      <w:r>
        <w:t xml:space="preserve"> in Los Angeles</w:t>
      </w:r>
      <w:r w:rsidRPr="0049727F">
        <w:t>, accounting</w:t>
      </w:r>
      <w:r>
        <w:t xml:space="preserve"> for one-way routes, and plots the route</w:t>
      </w:r>
      <w:r w:rsidRPr="0049727F">
        <w:t>.</w:t>
      </w:r>
      <w:bookmarkEnd w:id="147"/>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w:t>
      </w:r>
      <w:r w:rsidR="003D2AC6" w:rsidRPr="0049727F">
        <w:lastRenderedPageBreak/>
        <w:t>do not appear in the graph because they link to a node outside the bounds.</w:t>
      </w:r>
      <w:r w:rsidR="00A96452">
        <w:t xml:space="preserve"> </w:t>
      </w:r>
      <w:r w:rsidR="009D2B33">
        <w:t>As demonstrated in Figure 5.7, we</w:t>
      </w:r>
      <w:r w:rsidR="00A96452" w:rsidRPr="0049727F">
        <w:t xml:space="preserve"> can also calculate and plot shortest-path routes between points, takin</w:t>
      </w:r>
      <w:r w:rsidR="009D2B33">
        <w:t>g one-way streets into account, using Dijkstra’s algorithm (Dijkstra 1959; Misa 2010).</w:t>
      </w:r>
    </w:p>
    <w:p w:rsidR="00A96452" w:rsidRDefault="00A96452" w:rsidP="0077058A">
      <w:pPr>
        <w:pStyle w:val="Heading3"/>
      </w:pPr>
      <w:bookmarkStart w:id="148" w:name="_Toc477200846"/>
      <w:r>
        <w:t>Visualize Street Networks</w:t>
      </w:r>
      <w:bookmarkEnd w:id="148"/>
    </w:p>
    <w:p w:rsidR="00093C73" w:rsidRPr="0049727F" w:rsidRDefault="00093C73" w:rsidP="0061581A">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w:t>
      </w:r>
      <w:r w:rsidR="0061581A">
        <w:t xml:space="preserve">Barrington-Leigh and Millard-Ball </w:t>
      </w:r>
      <w:r w:rsidR="004D4296">
        <w:t>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9" w:name="_Toc477200894"/>
      <w:r w:rsidRPr="0049727F">
        <w:t xml:space="preserve">Figure </w:t>
      </w:r>
      <w:fldSimple w:instr=" STYLEREF 1 \s ">
        <w:r w:rsidR="00490949">
          <w:rPr>
            <w:noProof/>
          </w:rPr>
          <w:t>5</w:t>
        </w:r>
      </w:fldSimple>
      <w:r w:rsidR="00C1717A">
        <w:t>.</w:t>
      </w:r>
      <w:fldSimple w:instr=" SEQ Figure \* ARABIC \s 1 ">
        <w:r w:rsidR="00490949">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5D7532" w:rsidRDefault="00360536" w:rsidP="004A4DE6">
      <w:r>
        <w:lastRenderedPageBreak/>
        <w:t xml:space="preserve">OSMnx also produces figure-ground diagrams of street networks and building footprints, for urban design and the communication of planning.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B33123" w:rsidRDefault="00B33123" w:rsidP="00B33123">
      <w:pPr>
        <w:pStyle w:val="Figure"/>
      </w:pPr>
      <w:r>
        <w:drawing>
          <wp:inline distT="0" distB="0" distL="0" distR="0" wp14:anchorId="1C56E832" wp14:editId="4D168853">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B33123" w:rsidRDefault="00B33123" w:rsidP="00B33123">
      <w:pPr>
        <w:pStyle w:val="Caption"/>
      </w:pPr>
      <w:bookmarkStart w:id="150" w:name="_Toc477200895"/>
      <w:r>
        <w:t xml:space="preserve">Figure </w:t>
      </w:r>
      <w:fldSimple w:instr=" STYLEREF 1 \s ">
        <w:r w:rsidR="00490949">
          <w:rPr>
            <w:noProof/>
          </w:rPr>
          <w:t>5</w:t>
        </w:r>
      </w:fldSimple>
      <w:r>
        <w:t>.</w:t>
      </w:r>
      <w:fldSimple w:instr=" SEQ Figure \* ARABIC \s 1 ">
        <w:r w:rsidR="00490949">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0"/>
    </w:p>
    <w:p w:rsidR="00A96452" w:rsidRDefault="006667E1" w:rsidP="004A4DE6">
      <w:r>
        <w:lastRenderedPageBreak/>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urban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 xml:space="preserve">previously cut-off from the rest of the city by </w:t>
      </w:r>
      <w:r w:rsidR="00376990">
        <w:lastRenderedPageBreak/>
        <w:t>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 xml:space="preserve">Its street network demonstrates a hybrid of the whimsical curvilinearity of the garden cities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3D3E8E" w:rsidRDefault="003D3E8E" w:rsidP="003D3E8E">
      <w:pPr>
        <w:pStyle w:val="Figure"/>
      </w:pPr>
      <w:r>
        <w:lastRenderedPageBreak/>
        <w:drawing>
          <wp:inline distT="0" distB="0" distL="0" distR="0" wp14:anchorId="0D0B7B02" wp14:editId="0C7AA23E">
            <wp:extent cx="4867275" cy="5141487"/>
            <wp:effectExtent l="0" t="0" r="0" b="254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5792" cy="5182174"/>
                    </a:xfrm>
                    <a:prstGeom prst="rect">
                      <a:avLst/>
                    </a:prstGeom>
                    <a:noFill/>
                    <a:ln>
                      <a:noFill/>
                    </a:ln>
                  </pic:spPr>
                </pic:pic>
              </a:graphicData>
            </a:graphic>
          </wp:inline>
        </w:drawing>
      </w:r>
    </w:p>
    <w:p w:rsidR="003D3E8E" w:rsidRDefault="003D3E8E" w:rsidP="003D3E8E">
      <w:pPr>
        <w:pStyle w:val="Caption"/>
      </w:pPr>
      <w:bookmarkStart w:id="151" w:name="_Toc477200896"/>
      <w:r>
        <w:t xml:space="preserve">Figure </w:t>
      </w:r>
      <w:fldSimple w:instr=" STYLEREF 1 \s ">
        <w:r w:rsidR="00490949">
          <w:rPr>
            <w:noProof/>
          </w:rPr>
          <w:t>5</w:t>
        </w:r>
      </w:fldSimple>
      <w:r>
        <w:t>.</w:t>
      </w:r>
      <w:fldSimple w:instr=" SEQ Figure \* ARABIC \s 1 ">
        <w:r w:rsidR="00490949">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1"/>
    </w:p>
    <w:p w:rsidR="00B33123" w:rsidRDefault="00B33123" w:rsidP="00B33123">
      <w:r>
        <w:t xml:space="preserve">These uses can be seen perhaps even more clearly when we use OSMnx to visualize street networks along with building footprints, as shown in Figure 5.10. At the top-left, we see the densely built-up form of midtown Manhattan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w:t>
      </w:r>
      <w:r>
        <w:lastRenderedPageBreak/>
        <w:t xml:space="preserve">each block as open space for residents. 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4" w:type="dxa"/>
        <w:tblInd w:w="108" w:type="dxa"/>
        <w:tblLook w:val="04A0" w:firstRow="1" w:lastRow="0" w:firstColumn="1" w:lastColumn="0" w:noHBand="0" w:noVBand="1"/>
      </w:tblPr>
      <w:tblGrid>
        <w:gridCol w:w="1515"/>
        <w:gridCol w:w="838"/>
        <w:gridCol w:w="1577"/>
        <w:gridCol w:w="1558"/>
        <w:gridCol w:w="1699"/>
        <w:gridCol w:w="1097"/>
      </w:tblGrid>
      <w:tr w:rsidR="005D7532" w:rsidRPr="005812BA" w:rsidTr="005812BA">
        <w:tc>
          <w:tcPr>
            <w:tcW w:w="1515" w:type="dxa"/>
            <w:vAlign w:val="bottom"/>
          </w:tcPr>
          <w:p w:rsidR="005D7532" w:rsidRPr="005812BA" w:rsidRDefault="005D7532" w:rsidP="006677AC">
            <w:pPr>
              <w:pStyle w:val="TableHeader"/>
              <w:jc w:val="right"/>
              <w:rPr>
                <w:szCs w:val="18"/>
              </w:rPr>
            </w:pPr>
            <w:r w:rsidRPr="005812BA">
              <w:rPr>
                <w:szCs w:val="18"/>
              </w:rPr>
              <w:t>Square mile</w:t>
            </w:r>
          </w:p>
        </w:tc>
        <w:tc>
          <w:tcPr>
            <w:tcW w:w="838" w:type="dxa"/>
            <w:vAlign w:val="bottom"/>
          </w:tcPr>
          <w:p w:rsidR="005D7532" w:rsidRPr="005812BA" w:rsidRDefault="005D7532" w:rsidP="006677AC">
            <w:pPr>
              <w:pStyle w:val="TableHeader"/>
              <w:jc w:val="right"/>
              <w:rPr>
                <w:i/>
                <w:szCs w:val="18"/>
              </w:rPr>
            </w:pPr>
            <w:r w:rsidRPr="005812BA">
              <w:rPr>
                <w:i/>
                <w:szCs w:val="18"/>
              </w:rPr>
              <w:t>n</w:t>
            </w:r>
          </w:p>
        </w:tc>
        <w:tc>
          <w:tcPr>
            <w:tcW w:w="1577" w:type="dxa"/>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New York</w:t>
            </w:r>
          </w:p>
        </w:tc>
        <w:tc>
          <w:tcPr>
            <w:tcW w:w="838" w:type="dxa"/>
            <w:vAlign w:val="bottom"/>
          </w:tcPr>
          <w:p w:rsidR="005D7532" w:rsidRPr="005812BA" w:rsidRDefault="005D7532" w:rsidP="005812BA">
            <w:pPr>
              <w:pStyle w:val="Tablebody"/>
              <w:jc w:val="right"/>
              <w:rPr>
                <w:szCs w:val="18"/>
              </w:rPr>
            </w:pPr>
            <w:r w:rsidRPr="005812BA">
              <w:rPr>
                <w:szCs w:val="18"/>
              </w:rPr>
              <w:t>2,237</w:t>
            </w:r>
          </w:p>
        </w:tc>
        <w:tc>
          <w:tcPr>
            <w:tcW w:w="1577" w:type="dxa"/>
            <w:vAlign w:val="bottom"/>
          </w:tcPr>
          <w:p w:rsidR="005D7532" w:rsidRPr="005812BA" w:rsidRDefault="005D7532" w:rsidP="005812BA">
            <w:pPr>
              <w:pStyle w:val="Tablebody"/>
              <w:jc w:val="right"/>
              <w:rPr>
                <w:szCs w:val="18"/>
              </w:rPr>
            </w:pPr>
            <w:r w:rsidRPr="005812BA">
              <w:rPr>
                <w:szCs w:val="18"/>
              </w:rPr>
              <w:t>1,551,235</w:t>
            </w:r>
          </w:p>
        </w:tc>
        <w:tc>
          <w:tcPr>
            <w:tcW w:w="1558" w:type="dxa"/>
            <w:vAlign w:val="bottom"/>
          </w:tcPr>
          <w:p w:rsidR="005D7532" w:rsidRPr="005812BA" w:rsidRDefault="005D7532" w:rsidP="005812BA">
            <w:pPr>
              <w:pStyle w:val="Tablebody"/>
              <w:jc w:val="right"/>
              <w:rPr>
                <w:szCs w:val="18"/>
              </w:rPr>
            </w:pPr>
            <w:r w:rsidRPr="005812BA">
              <w:rPr>
                <w:szCs w:val="18"/>
              </w:rPr>
              <w:t>693</w:t>
            </w:r>
          </w:p>
        </w:tc>
        <w:tc>
          <w:tcPr>
            <w:tcW w:w="1699" w:type="dxa"/>
            <w:vAlign w:val="bottom"/>
          </w:tcPr>
          <w:p w:rsidR="005D7532" w:rsidRPr="005812BA" w:rsidRDefault="005D7532" w:rsidP="005812BA">
            <w:pPr>
              <w:pStyle w:val="Tablebody"/>
              <w:jc w:val="right"/>
              <w:rPr>
                <w:szCs w:val="18"/>
              </w:rPr>
            </w:pPr>
            <w:r w:rsidRPr="005812BA">
              <w:rPr>
                <w:szCs w:val="18"/>
              </w:rPr>
              <w:t>241</w:t>
            </w:r>
          </w:p>
        </w:tc>
        <w:tc>
          <w:tcPr>
            <w:tcW w:w="1097" w:type="dxa"/>
            <w:vAlign w:val="bottom"/>
          </w:tcPr>
          <w:p w:rsidR="005D7532" w:rsidRPr="005812BA" w:rsidRDefault="005D7532" w:rsidP="005812BA">
            <w:pPr>
              <w:pStyle w:val="Tablebody"/>
              <w:jc w:val="right"/>
              <w:rPr>
                <w:szCs w:val="18"/>
              </w:rPr>
            </w:pPr>
            <w:r w:rsidRPr="005812BA">
              <w:rPr>
                <w:szCs w:val="18"/>
              </w:rPr>
              <w:t>60%</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Port-au-Prince</w:t>
            </w:r>
          </w:p>
        </w:tc>
        <w:tc>
          <w:tcPr>
            <w:tcW w:w="838" w:type="dxa"/>
            <w:vAlign w:val="bottom"/>
          </w:tcPr>
          <w:p w:rsidR="005D7532" w:rsidRPr="005812BA" w:rsidRDefault="005D7532" w:rsidP="005812BA">
            <w:pPr>
              <w:pStyle w:val="Tablebody"/>
              <w:jc w:val="right"/>
              <w:rPr>
                <w:szCs w:val="18"/>
              </w:rPr>
            </w:pPr>
            <w:r w:rsidRPr="005812BA">
              <w:rPr>
                <w:szCs w:val="18"/>
              </w:rPr>
              <w:t>14,037</w:t>
            </w:r>
          </w:p>
        </w:tc>
        <w:tc>
          <w:tcPr>
            <w:tcW w:w="1577" w:type="dxa"/>
            <w:vAlign w:val="bottom"/>
          </w:tcPr>
          <w:p w:rsidR="005D7532" w:rsidRPr="005812BA" w:rsidRDefault="005D7532" w:rsidP="005812BA">
            <w:pPr>
              <w:pStyle w:val="Tablebody"/>
              <w:jc w:val="right"/>
              <w:rPr>
                <w:szCs w:val="18"/>
              </w:rPr>
            </w:pPr>
            <w:r w:rsidRPr="005812BA">
              <w:rPr>
                <w:szCs w:val="18"/>
              </w:rPr>
              <w:t>680,962</w:t>
            </w:r>
          </w:p>
        </w:tc>
        <w:tc>
          <w:tcPr>
            <w:tcW w:w="1558" w:type="dxa"/>
            <w:vAlign w:val="bottom"/>
          </w:tcPr>
          <w:p w:rsidR="005D7532" w:rsidRPr="005812BA" w:rsidRDefault="005D7532" w:rsidP="005812BA">
            <w:pPr>
              <w:pStyle w:val="Tablebody"/>
              <w:jc w:val="right"/>
              <w:rPr>
                <w:szCs w:val="18"/>
              </w:rPr>
            </w:pPr>
            <w:r w:rsidRPr="005812BA">
              <w:rPr>
                <w:szCs w:val="18"/>
              </w:rPr>
              <w:t>49</w:t>
            </w:r>
          </w:p>
        </w:tc>
        <w:tc>
          <w:tcPr>
            <w:tcW w:w="1699" w:type="dxa"/>
            <w:vAlign w:val="bottom"/>
          </w:tcPr>
          <w:p w:rsidR="005D7532" w:rsidRPr="005812BA" w:rsidRDefault="005D7532" w:rsidP="005812BA">
            <w:pPr>
              <w:pStyle w:val="Tablebody"/>
              <w:jc w:val="right"/>
              <w:rPr>
                <w:szCs w:val="18"/>
              </w:rPr>
            </w:pPr>
            <w:r w:rsidRPr="005812BA">
              <w:rPr>
                <w:szCs w:val="18"/>
              </w:rPr>
              <w:t>34</w:t>
            </w:r>
          </w:p>
        </w:tc>
        <w:tc>
          <w:tcPr>
            <w:tcW w:w="1097" w:type="dxa"/>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2" w:name="_Toc477200917"/>
      <w:r>
        <w:t xml:space="preserve">Table </w:t>
      </w:r>
      <w:fldSimple w:instr=" STYLEREF 1 \s ">
        <w:r w:rsidR="00490949">
          <w:rPr>
            <w:noProof/>
          </w:rPr>
          <w:t>5</w:t>
        </w:r>
      </w:fldSimple>
      <w:r>
        <w:t>.</w:t>
      </w:r>
      <w:fldSimple w:instr=" SEQ Table \* ARABIC \s 1 ">
        <w:r w:rsidR="00490949">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 p. 125</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lastRenderedPageBreak/>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936134">
        <w:t xml:space="preserve">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C1717A">
        <w:t>. Th</w:t>
      </w:r>
      <w:r>
        <w:t>e</w:t>
      </w:r>
      <w:r w:rsidR="00936134">
        <w:t xml:space="preserve"> structural order of the city also suggests “an ordering of social relations and practices in the city” </w:t>
      </w:r>
      <w:r w:rsidR="00DA09EE">
        <w:t>as d</w:t>
      </w:r>
      <w:r w:rsidR="00AB4B75">
        <w:t>iscussed in chapter 4 (ibid.;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drawing>
          <wp:inline distT="0" distB="0" distL="0" distR="0" wp14:anchorId="14465DC9" wp14:editId="6A88A562">
            <wp:extent cx="4894732" cy="5200650"/>
            <wp:effectExtent l="0" t="0" r="127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4974" cy="5264657"/>
                    </a:xfrm>
                    <a:prstGeom prst="rect">
                      <a:avLst/>
                    </a:prstGeom>
                    <a:noFill/>
                    <a:ln>
                      <a:noFill/>
                    </a:ln>
                  </pic:spPr>
                </pic:pic>
              </a:graphicData>
            </a:graphic>
          </wp:inline>
        </w:drawing>
      </w:r>
    </w:p>
    <w:p w:rsidR="005812BA" w:rsidRDefault="005812BA" w:rsidP="005812BA">
      <w:pPr>
        <w:pStyle w:val="Caption"/>
      </w:pPr>
      <w:bookmarkStart w:id="153" w:name="_Toc477200897"/>
      <w:r>
        <w:t xml:space="preserve">Figure </w:t>
      </w:r>
      <w:fldSimple w:instr=" STYLEREF 1 \s ">
        <w:r w:rsidR="00490949">
          <w:rPr>
            <w:noProof/>
          </w:rPr>
          <w:t>5</w:t>
        </w:r>
      </w:fldSimple>
      <w:r>
        <w:t>.</w:t>
      </w:r>
      <w:fldSimple w:instr=" SEQ Figure \* ARABIC \s 1 ">
        <w:r w:rsidR="00490949">
          <w:rPr>
            <w:noProof/>
          </w:rPr>
          <w:t>11</w:t>
        </w:r>
      </w:fldSimple>
      <w:r>
        <w:t xml:space="preserve">. </w:t>
      </w:r>
      <w:r w:rsidRPr="00AF754E">
        <w:t>One square mile figure-ground diagrams of building footprints in Venice, London, Paris, and Brasília reveal the modernist inversion of traditional urban spatial order. Downloaded and plotted automatically with OSMnx.</w:t>
      </w:r>
      <w:bookmarkEnd w:id="153"/>
    </w:p>
    <w:p w:rsidR="00A22ED2" w:rsidRDefault="00A22ED2" w:rsidP="0077058A">
      <w:pPr>
        <w:pStyle w:val="Heading3"/>
      </w:pPr>
      <w:bookmarkStart w:id="154" w:name="_Toc477200847"/>
      <w:r>
        <w:lastRenderedPageBreak/>
        <w:t>Summary</w:t>
      </w:r>
      <w:bookmarkEnd w:id="154"/>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DA09EE">
        <w:t>researchers and practitioners</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77058A">
      <w:pPr>
        <w:pStyle w:val="Heading2"/>
      </w:pPr>
      <w:bookmarkStart w:id="155" w:name="_Toc475721774"/>
      <w:bookmarkStart w:id="156" w:name="_Toc477200848"/>
      <w:r w:rsidRPr="0049727F">
        <w:t>Discussion</w:t>
      </w:r>
      <w:bookmarkEnd w:id="155"/>
      <w:bookmarkEnd w:id="156"/>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705A" w:rsidRDefault="0047645D" w:rsidP="004A4DE6">
      <w:r w:rsidRPr="0047645D">
        <w:t xml:space="preserve">While these data provide various features about the built environment, they </w:t>
      </w:r>
      <w:r>
        <w:t xml:space="preserve">alone </w:t>
      </w:r>
      <w:r w:rsidRPr="0047645D">
        <w:t xml:space="preserve">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w:t>
      </w:r>
      <w:r w:rsidRPr="0047645D">
        <w:lastRenderedPageBreak/>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7" w:name="_Toc475721775"/>
      <w:r w:rsidR="00120E96">
        <w:t xml:space="preserve"> </w:t>
      </w:r>
    </w:p>
    <w:p w:rsidR="00120E96" w:rsidRPr="005D7532" w:rsidRDefault="00120E96" w:rsidP="004A4DE6">
      <w:r>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2B01B4">
      <w:pPr>
        <w:pStyle w:val="Heading1"/>
      </w:pPr>
      <w:bookmarkStart w:id="158" w:name="_Toc477200849"/>
      <w:r w:rsidRPr="0049727F">
        <w:t>Case Study: Portland, Oregon</w:t>
      </w:r>
      <w:bookmarkEnd w:id="157"/>
      <w:bookmarkEnd w:id="158"/>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59" w:name="_Toc475721776"/>
      <w:bookmarkStart w:id="160" w:name="_Toc477200850"/>
      <w:r w:rsidRPr="00D265F3">
        <w:lastRenderedPageBreak/>
        <w:t>Abstract</w:t>
      </w:r>
      <w:bookmarkEnd w:id="159"/>
      <w:bookmarkEnd w:id="160"/>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77058A">
      <w:pPr>
        <w:pStyle w:val="Heading2"/>
      </w:pPr>
      <w:bookmarkStart w:id="161" w:name="_Toc475721777"/>
      <w:bookmarkStart w:id="162" w:name="_Toc477200851"/>
      <w:r w:rsidRPr="0049727F">
        <w:t>Introduction</w:t>
      </w:r>
      <w:bookmarkEnd w:id="161"/>
      <w:bookmarkEnd w:id="162"/>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77058A">
      <w:pPr>
        <w:pStyle w:val="Heading2"/>
      </w:pPr>
      <w:bookmarkStart w:id="163" w:name="_Toc475721778"/>
      <w:bookmarkStart w:id="164" w:name="_Toc477200852"/>
      <w:r w:rsidRPr="0049727F">
        <w:t>Methods</w:t>
      </w:r>
      <w:bookmarkEnd w:id="163"/>
      <w:bookmarkEnd w:id="164"/>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77058A">
      <w:pPr>
        <w:pStyle w:val="Heading2"/>
      </w:pPr>
      <w:bookmarkStart w:id="165" w:name="_Toc475721779"/>
      <w:bookmarkStart w:id="166" w:name="_Toc477200853"/>
      <w:r w:rsidRPr="0049727F">
        <w:t>Findings</w:t>
      </w:r>
      <w:bookmarkEnd w:id="165"/>
      <w:bookmarkEnd w:id="166"/>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7" w:name="_Toc477200898"/>
      <w:r w:rsidRPr="0049727F">
        <w:t xml:space="preserve">Figure </w:t>
      </w:r>
      <w:fldSimple w:instr=" STYLEREF 1 \s ">
        <w:r w:rsidR="00490949">
          <w:rPr>
            <w:noProof/>
          </w:rPr>
          <w:t>6</w:t>
        </w:r>
      </w:fldSimple>
      <w:r w:rsidR="00C1717A">
        <w:t>.</w:t>
      </w:r>
      <w:fldSimple w:instr=" SEQ Figure \* ARABIC \s 1 ">
        <w:r w:rsidR="00490949">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7"/>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8" w:name="_Toc477200918"/>
      <w:r w:rsidRPr="0049727F">
        <w:t xml:space="preserve">Table </w:t>
      </w:r>
      <w:fldSimple w:instr=" STYLEREF 1 \s ">
        <w:r w:rsidR="00490949">
          <w:rPr>
            <w:noProof/>
          </w:rPr>
          <w:t>6</w:t>
        </w:r>
      </w:fldSimple>
      <w:r w:rsidR="00981C16">
        <w:t>.</w:t>
      </w:r>
      <w:fldSimple w:instr=" SEQ Table \* ARABIC \s 1 ">
        <w:r w:rsidR="00490949">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8"/>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w:t>
      </w:r>
      <w:r w:rsidRPr="0049727F">
        <w:lastRenderedPageBreak/>
        <w:t>even mix of 3-way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9" w:name="_Toc477200899"/>
      <w:r w:rsidRPr="0049727F">
        <w:t xml:space="preserve">Figure </w:t>
      </w:r>
      <w:fldSimple w:instr=" STYLEREF 1 \s ">
        <w:r w:rsidR="00490949">
          <w:rPr>
            <w:noProof/>
          </w:rPr>
          <w:t>6</w:t>
        </w:r>
      </w:fldSimple>
      <w:r w:rsidR="00C1717A">
        <w:t>.</w:t>
      </w:r>
      <w:fldSimple w:instr=" SEQ Figure \* ARABIC \s 1 ">
        <w:r w:rsidR="00490949">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9"/>
    </w:p>
    <w:p w:rsidR="003D3E8E" w:rsidRDefault="0079609A" w:rsidP="004A4DE6">
      <w:r w:rsidRPr="0049727F">
        <w:t>Unsurprisingly (</w:t>
      </w:r>
      <w:r w:rsidR="00AB47E0" w:rsidRPr="0049727F">
        <w:t>for the reasons</w:t>
      </w:r>
      <w:r w:rsidRPr="0049727F">
        <w:t xml:space="preserve"> discussed in chapter 4), the node and edge connectivity of each network is </w:t>
      </w:r>
      <w:r w:rsidRPr="003D3E8E">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5D7532" w:rsidRDefault="0079609A" w:rsidP="004A4DE6">
      <w:r w:rsidRPr="0049727F">
        <w:lastRenderedPageBreak/>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p>
    <w:p w:rsidR="003D3E8E" w:rsidRPr="0049727F" w:rsidRDefault="003D3E8E" w:rsidP="003D3E8E">
      <w:pPr>
        <w:pStyle w:val="Figure"/>
      </w:pPr>
      <w:r w:rsidRPr="0049727F">
        <w:drawing>
          <wp:inline distT="0" distB="0" distL="0" distR="0" wp14:anchorId="0ABD148A" wp14:editId="12C9B965">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3D3E8E" w:rsidRDefault="003D3E8E" w:rsidP="003D3E8E">
      <w:pPr>
        <w:pStyle w:val="Caption"/>
      </w:pPr>
      <w:bookmarkStart w:id="170" w:name="_Toc477200900"/>
      <w:r w:rsidRPr="0049727F">
        <w:t xml:space="preserve">Figure </w:t>
      </w:r>
      <w:fldSimple w:instr=" STYLEREF 1 \s ">
        <w:r w:rsidR="00490949">
          <w:rPr>
            <w:noProof/>
          </w:rPr>
          <w:t>6</w:t>
        </w:r>
      </w:fldSimple>
      <w:r>
        <w:t>.</w:t>
      </w:r>
      <w:fldSimple w:instr=" SEQ Figure \* ARABIC \s 1 ">
        <w:r w:rsidR="00490949">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0"/>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77058A">
      <w:pPr>
        <w:pStyle w:val="Heading2"/>
      </w:pPr>
      <w:bookmarkStart w:id="171" w:name="_Toc475721780"/>
      <w:bookmarkStart w:id="172" w:name="_Toc477200854"/>
      <w:r w:rsidRPr="0049727F">
        <w:lastRenderedPageBreak/>
        <w:t>Discussion</w:t>
      </w:r>
      <w:bookmarkEnd w:id="171"/>
      <w:bookmarkEnd w:id="172"/>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3" w:name="_Toc475721781"/>
      <w:bookmarkStart w:id="174" w:name="_Toc477200855"/>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3"/>
      <w:bookmarkEnd w:id="174"/>
    </w:p>
    <w:p w:rsidR="00950CF5" w:rsidRPr="0049727F" w:rsidRDefault="00950CF5" w:rsidP="004A4DE6">
      <w:r w:rsidRPr="0049727F">
        <w:br w:type="page"/>
      </w:r>
    </w:p>
    <w:p w:rsidR="00095193" w:rsidRPr="008211A6" w:rsidRDefault="00AD62C8" w:rsidP="0077058A">
      <w:pPr>
        <w:pStyle w:val="Heading2"/>
      </w:pPr>
      <w:bookmarkStart w:id="175" w:name="_Toc475721782"/>
      <w:bookmarkStart w:id="176" w:name="_Toc477200856"/>
      <w:r w:rsidRPr="008211A6">
        <w:lastRenderedPageBreak/>
        <w:t>Abstract</w:t>
      </w:r>
      <w:bookmarkEnd w:id="175"/>
      <w:bookmarkEnd w:id="176"/>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77058A">
      <w:pPr>
        <w:pStyle w:val="Heading2"/>
      </w:pPr>
      <w:bookmarkStart w:id="177" w:name="_Toc475721783"/>
      <w:bookmarkStart w:id="178" w:name="_Toc477200857"/>
      <w:r w:rsidRPr="0049727F">
        <w:t>Introduction</w:t>
      </w:r>
      <w:bookmarkEnd w:id="177"/>
      <w:bookmarkEnd w:id="178"/>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w:t>
      </w:r>
      <w:r w:rsidR="00595B14" w:rsidRPr="0049727F">
        <w:lastRenderedPageBreak/>
        <w:t>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w:t>
      </w:r>
      <w:r w:rsidR="00C07ACF" w:rsidRPr="0049727F">
        <w:lastRenderedPageBreak/>
        <w:t>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77058A">
      <w:pPr>
        <w:pStyle w:val="Heading2"/>
      </w:pPr>
      <w:bookmarkStart w:id="179" w:name="_Toc475721784"/>
      <w:bookmarkStart w:id="180" w:name="_Toc477200858"/>
      <w:r w:rsidRPr="004A4DE6">
        <w:t>Methods</w:t>
      </w:r>
      <w:bookmarkEnd w:id="179"/>
      <w:bookmarkEnd w:id="180"/>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w:t>
      </w:r>
      <w:r w:rsidRPr="0049727F">
        <w:lastRenderedPageBreak/>
        <w:t xml:space="preserve">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77058A">
      <w:pPr>
        <w:pStyle w:val="Heading2"/>
      </w:pPr>
      <w:bookmarkStart w:id="181" w:name="_Toc475721785"/>
      <w:bookmarkStart w:id="182" w:name="_Toc477200859"/>
      <w:r w:rsidRPr="0049727F">
        <w:t>Analysis of Metropolitan-Scale Street Networks</w:t>
      </w:r>
      <w:bookmarkEnd w:id="181"/>
      <w:bookmarkEnd w:id="182"/>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3" w:name="_Toc477200919"/>
      <w:r w:rsidRPr="0049727F">
        <w:t xml:space="preserve">Table </w:t>
      </w:r>
      <w:fldSimple w:instr=" STYLEREF 1 \s ">
        <w:r w:rsidR="00490949">
          <w:rPr>
            <w:noProof/>
          </w:rPr>
          <w:t>7</w:t>
        </w:r>
      </w:fldSimple>
      <w:r w:rsidR="00981C16">
        <w:t>.</w:t>
      </w:r>
      <w:fldSimple w:instr=" SEQ Table \* ARABIC \s 1 ">
        <w:r w:rsidR="00490949">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3"/>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BD56AF">
        <w:t>second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4" w:name="_Toc477200901"/>
      <w:r>
        <w:t xml:space="preserve">Figure </w:t>
      </w:r>
      <w:fldSimple w:instr=" STYLEREF 1 \s ">
        <w:r w:rsidR="00490949">
          <w:rPr>
            <w:noProof/>
          </w:rPr>
          <w:t>7</w:t>
        </w:r>
      </w:fldSimple>
      <w:r w:rsidR="00C1717A">
        <w:t>.</w:t>
      </w:r>
      <w:fldSimple w:instr=" SEQ Figure \* ARABIC \s 1 ">
        <w:r w:rsidR="00490949">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4"/>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5" w:name="_Toc477200902"/>
      <w:r>
        <w:t xml:space="preserve">Figure </w:t>
      </w:r>
      <w:fldSimple w:instr=" STYLEREF 1 \s ">
        <w:r w:rsidR="00490949">
          <w:rPr>
            <w:noProof/>
          </w:rPr>
          <w:t>7</w:t>
        </w:r>
      </w:fldSimple>
      <w:r>
        <w:t>.</w:t>
      </w:r>
      <w:fldSimple w:instr=" SEQ Figure \* ARABIC \s 1 ">
        <w:r w:rsidR="00490949">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5"/>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w:t>
      </w:r>
      <w:r w:rsidR="009950F0" w:rsidRPr="0049727F">
        <w:lastRenderedPageBreak/>
        <w:t xml:space="preserve">numbers of streets per </w:t>
      </w:r>
      <w:r w:rsidR="009D2467">
        <w:t>node</w:t>
      </w:r>
      <w:r w:rsidR="009950F0" w:rsidRPr="0049727F">
        <w:t xml:space="preserve"> on average, indicating more grid-like, 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6" w:name="_Toc477200903"/>
      <w:r w:rsidRPr="0049727F">
        <w:t xml:space="preserve">Figure </w:t>
      </w:r>
      <w:fldSimple w:instr=" STYLEREF 1 \s ">
        <w:r w:rsidR="00490949">
          <w:rPr>
            <w:noProof/>
          </w:rPr>
          <w:t>7</w:t>
        </w:r>
      </w:fldSimple>
      <w:r w:rsidR="00C1717A">
        <w:t>.</w:t>
      </w:r>
      <w:fldSimple w:instr=" SEQ Figure \* ARABIC \s 1 ">
        <w:r w:rsidR="00490949">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6"/>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lastRenderedPageBreak/>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7" w:name="_Toc477200904"/>
      <w:r w:rsidRPr="0049727F">
        <w:t xml:space="preserve">Figure </w:t>
      </w:r>
      <w:fldSimple w:instr=" STYLEREF 1 \s ">
        <w:r w:rsidR="00490949">
          <w:rPr>
            <w:noProof/>
          </w:rPr>
          <w:t>7</w:t>
        </w:r>
      </w:fldSimple>
      <w:r w:rsidR="00C1717A">
        <w:t>.</w:t>
      </w:r>
      <w:fldSimple w:instr=" SEQ Figure \* ARABIC \s 1 ">
        <w:r w:rsidR="00490949">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7"/>
    </w:p>
    <w:p w:rsidR="000D04AF" w:rsidRDefault="0033439E" w:rsidP="004A4DE6">
      <w:r>
        <w:lastRenderedPageBreak/>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w:t>
      </w:r>
      <w:r w:rsidR="00BD56AF">
        <w:t>second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8" w:name="_Toc477200920"/>
      <w:r>
        <w:t xml:space="preserve">Table </w:t>
      </w:r>
      <w:fldSimple w:instr=" STYLEREF 1 \s ">
        <w:r w:rsidR="00490949">
          <w:rPr>
            <w:noProof/>
          </w:rPr>
          <w:t>7</w:t>
        </w:r>
      </w:fldSimple>
      <w:r w:rsidR="00981C16">
        <w:t>.</w:t>
      </w:r>
      <w:fldSimple w:instr=" SEQ Table \* ARABIC \s 1 ">
        <w:r w:rsidR="00490949">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8"/>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89" w:name="_Toc475721786"/>
      <w:bookmarkStart w:id="190" w:name="_Toc477200860"/>
      <w:r w:rsidRPr="0049727F">
        <w:t>Analysis of Municipal-Scale Street Networks</w:t>
      </w:r>
      <w:bookmarkEnd w:id="189"/>
      <w:bookmarkEnd w:id="190"/>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 xml:space="preserve">limits the generalizability and </w:t>
      </w:r>
      <w:r w:rsidR="005D4843">
        <w:lastRenderedPageBreak/>
        <w:t>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1" w:name="_Toc477200921"/>
      <w:r w:rsidRPr="0049727F">
        <w:t xml:space="preserve">Table </w:t>
      </w:r>
      <w:fldSimple w:instr=" STYLEREF 1 \s ">
        <w:r w:rsidR="00490949">
          <w:rPr>
            <w:noProof/>
          </w:rPr>
          <w:t>7</w:t>
        </w:r>
      </w:fldSimple>
      <w:r w:rsidR="00981C16">
        <w:t>.</w:t>
      </w:r>
      <w:fldSimple w:instr=" SEQ Table \* ARABIC \s 1 ">
        <w:r w:rsidR="00490949">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1"/>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2" w:name="_Toc477200905"/>
      <w:r>
        <w:t xml:space="preserve">Figure </w:t>
      </w:r>
      <w:fldSimple w:instr=" STYLEREF 1 \s ">
        <w:r w:rsidR="00490949">
          <w:rPr>
            <w:noProof/>
          </w:rPr>
          <w:t>7</w:t>
        </w:r>
      </w:fldSimple>
      <w:r w:rsidR="00C1717A">
        <w:t>.</w:t>
      </w:r>
      <w:fldSimple w:instr=" SEQ Figure \* ARABIC \s 1 ">
        <w:r w:rsidR="00490949">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2"/>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 xml:space="preserve">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3" w:name="_Toc477200906"/>
      <w:r>
        <w:t xml:space="preserve">Figure </w:t>
      </w:r>
      <w:fldSimple w:instr=" STYLEREF 1 \s ">
        <w:r w:rsidR="00490949">
          <w:rPr>
            <w:noProof/>
          </w:rPr>
          <w:t>7</w:t>
        </w:r>
      </w:fldSimple>
      <w:r w:rsidR="00C1717A">
        <w:t>.</w:t>
      </w:r>
      <w:fldSimple w:instr=" SEQ Figure \* ARABIC \s 1 ">
        <w:r w:rsidR="00490949">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3"/>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6677AC" w:rsidRPr="0049727F" w:rsidRDefault="006677AC" w:rsidP="004A4DE6">
      <w:r w:rsidRPr="0049727F">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p w:rsidR="00CF168D" w:rsidRDefault="004E005B" w:rsidP="004A4DE6">
      <w:pPr>
        <w:pStyle w:val="Figure"/>
      </w:pPr>
      <w:r>
        <w:drawing>
          <wp:inline distT="0" distB="0" distL="0" distR="0">
            <wp:extent cx="5394613" cy="36195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3326" cy="3625346"/>
                    </a:xfrm>
                    <a:prstGeom prst="rect">
                      <a:avLst/>
                    </a:prstGeom>
                    <a:noFill/>
                    <a:ln>
                      <a:noFill/>
                    </a:ln>
                  </pic:spPr>
                </pic:pic>
              </a:graphicData>
            </a:graphic>
          </wp:inline>
        </w:drawing>
      </w:r>
    </w:p>
    <w:p w:rsidR="00CF168D" w:rsidRDefault="00CF168D" w:rsidP="004A4DE6">
      <w:pPr>
        <w:pStyle w:val="Caption"/>
      </w:pPr>
      <w:bookmarkStart w:id="194" w:name="_Toc477200907"/>
      <w:r>
        <w:t xml:space="preserve">Figure </w:t>
      </w:r>
      <w:fldSimple w:instr=" STYLEREF 1 \s ">
        <w:r w:rsidR="00490949">
          <w:rPr>
            <w:noProof/>
          </w:rPr>
          <w:t>7</w:t>
        </w:r>
      </w:fldSimple>
      <w:r w:rsidR="00C1717A">
        <w:t>.</w:t>
      </w:r>
      <w:fldSimple w:instr=" SEQ Figure \* ARABIC \s 1 ">
        <w:r w:rsidR="00490949">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4"/>
    </w:p>
    <w:p w:rsidR="0067175A" w:rsidRDefault="004E005B" w:rsidP="004A4DE6">
      <w:pPr>
        <w:pStyle w:val="Figure"/>
      </w:pPr>
      <w:r>
        <w:lastRenderedPageBreak/>
        <w:drawing>
          <wp:inline distT="0" distB="0" distL="0" distR="0">
            <wp:extent cx="5416820" cy="3590925"/>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9392" cy="3605889"/>
                    </a:xfrm>
                    <a:prstGeom prst="rect">
                      <a:avLst/>
                    </a:prstGeom>
                    <a:noFill/>
                    <a:ln>
                      <a:noFill/>
                    </a:ln>
                  </pic:spPr>
                </pic:pic>
              </a:graphicData>
            </a:graphic>
          </wp:inline>
        </w:drawing>
      </w:r>
    </w:p>
    <w:p w:rsidR="00255E30" w:rsidRPr="0049727F" w:rsidRDefault="0067175A" w:rsidP="004A4DE6">
      <w:pPr>
        <w:pStyle w:val="Caption"/>
      </w:pPr>
      <w:bookmarkStart w:id="195" w:name="_Toc477200908"/>
      <w:r>
        <w:t xml:space="preserve">Figure </w:t>
      </w:r>
      <w:fldSimple w:instr=" STYLEREF 1 \s ">
        <w:r w:rsidR="00490949">
          <w:rPr>
            <w:noProof/>
          </w:rPr>
          <w:t>7</w:t>
        </w:r>
      </w:fldSimple>
      <w:r w:rsidR="00C1717A">
        <w:t>.</w:t>
      </w:r>
      <w:fldSimple w:instr=" SEQ Figure \* ARABIC \s 1 ">
        <w:r w:rsidR="00490949">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5"/>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6" w:name="_Toc477200922"/>
      <w:r w:rsidRPr="0049727F">
        <w:t xml:space="preserve">Table </w:t>
      </w:r>
      <w:fldSimple w:instr=" STYLEREF 1 \s ">
        <w:r w:rsidR="00490949">
          <w:rPr>
            <w:noProof/>
          </w:rPr>
          <w:t>7</w:t>
        </w:r>
      </w:fldSimple>
      <w:r w:rsidR="00981C16">
        <w:t>.</w:t>
      </w:r>
      <w:fldSimple w:instr=" SEQ Table \* ARABIC \s 1 ">
        <w:r w:rsidR="00490949">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6"/>
    </w:p>
    <w:p w:rsidR="001D0C7C" w:rsidRPr="0049727F" w:rsidRDefault="001D0C7C" w:rsidP="0077058A">
      <w:pPr>
        <w:pStyle w:val="Heading2"/>
      </w:pPr>
      <w:bookmarkStart w:id="197" w:name="_Toc475721787"/>
      <w:bookmarkStart w:id="198" w:name="_Toc477200861"/>
      <w:r w:rsidRPr="0049727F">
        <w:lastRenderedPageBreak/>
        <w:t>Analysis of Neighborhood-Scale Street Networks</w:t>
      </w:r>
      <w:bookmarkEnd w:id="197"/>
      <w:bookmarkEnd w:id="198"/>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067CEB" w:rsidRDefault="005733E1" w:rsidP="004A4DE6">
            <w:pPr>
              <w:pStyle w:val="TableHeader"/>
              <w:jc w:val="right"/>
            </w:pPr>
            <w:r w:rsidRPr="00067CEB">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9" w:name="_Toc477200923"/>
      <w:r w:rsidRPr="0049727F">
        <w:t xml:space="preserve">Table </w:t>
      </w:r>
      <w:fldSimple w:instr=" STYLEREF 1 \s ">
        <w:r w:rsidR="00490949">
          <w:rPr>
            <w:noProof/>
          </w:rPr>
          <w:t>7</w:t>
        </w:r>
      </w:fldSimple>
      <w:r w:rsidR="00981C16">
        <w:t>.</w:t>
      </w:r>
      <w:fldSimple w:instr=" SEQ Table \* ARABIC \s 1 ">
        <w:r w:rsidR="00490949">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9"/>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067CEB" w:rsidRDefault="00067CEB" w:rsidP="00067CEB">
      <w:pPr>
        <w:pStyle w:val="Figure"/>
      </w:pPr>
      <w:r>
        <w:drawing>
          <wp:inline distT="0" distB="0" distL="0" distR="0" wp14:anchorId="219E12AF" wp14:editId="483F892F">
            <wp:extent cx="3086100" cy="3031547"/>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8091" cy="3043326"/>
                    </a:xfrm>
                    <a:prstGeom prst="rect">
                      <a:avLst/>
                    </a:prstGeom>
                    <a:noFill/>
                    <a:ln>
                      <a:noFill/>
                    </a:ln>
                  </pic:spPr>
                </pic:pic>
              </a:graphicData>
            </a:graphic>
          </wp:inline>
        </w:drawing>
      </w:r>
    </w:p>
    <w:p w:rsidR="00067CEB" w:rsidRDefault="00067CEB" w:rsidP="00067CEB">
      <w:pPr>
        <w:pStyle w:val="Caption"/>
      </w:pPr>
      <w:bookmarkStart w:id="200" w:name="_Toc477200909"/>
      <w:r>
        <w:t xml:space="preserve">Figure </w:t>
      </w:r>
      <w:fldSimple w:instr=" STYLEREF 1 \s ">
        <w:r w:rsidR="00490949">
          <w:rPr>
            <w:noProof/>
          </w:rPr>
          <w:t>7</w:t>
        </w:r>
      </w:fldSimple>
      <w:r>
        <w:t>.</w:t>
      </w:r>
      <w:fldSimple w:instr=" SEQ Figure \* ARABIC \s 1 ">
        <w:r w:rsidR="00490949">
          <w:rPr>
            <w:noProof/>
          </w:rPr>
          <w:t>9</w:t>
        </w:r>
      </w:fldSimple>
      <w:r>
        <w:t xml:space="preserve">. </w:t>
      </w:r>
      <w:r w:rsidRPr="00435861">
        <w:t>Relationship between total street length and number of nodes in neighborhood-scale street networks.</w:t>
      </w:r>
      <w:bookmarkEnd w:id="200"/>
    </w:p>
    <w:p w:rsidR="009F2106" w:rsidRDefault="00DC0739" w:rsidP="004A4DE6">
      <w:r w:rsidRPr="0049727F">
        <w:t>Nationwide, the typical neighborhood averages 2.9 streets per intersection,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cul-de-sacs, 57.4% for 3-way intersections, and 23.4% for </w:t>
      </w:r>
      <w:r w:rsidR="009912E3" w:rsidRPr="0049727F">
        <w:lastRenderedPageBreak/>
        <w:t>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6677AC" w:rsidRDefault="006677AC" w:rsidP="006677AC">
      <w:r>
        <w:rPr>
          <w:noProof/>
        </w:rPr>
        <w:drawing>
          <wp:inline distT="0" distB="0" distL="0" distR="0" wp14:anchorId="66768CD9" wp14:editId="6D064FA6">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6677AC" w:rsidRPr="0049727F" w:rsidRDefault="006677AC" w:rsidP="006677AC">
      <w:pPr>
        <w:pStyle w:val="Caption"/>
      </w:pPr>
      <w:bookmarkStart w:id="201" w:name="_Toc477200910"/>
      <w:r>
        <w:t xml:space="preserve">Figure </w:t>
      </w:r>
      <w:fldSimple w:instr=" STYLEREF 1 \s ">
        <w:r w:rsidR="00490949">
          <w:rPr>
            <w:noProof/>
          </w:rPr>
          <w:t>7</w:t>
        </w:r>
      </w:fldSimple>
      <w:r>
        <w:t>.</w:t>
      </w:r>
      <w:fldSimple w:instr=" SEQ Figure \* ARABIC \s 1 ">
        <w:r w:rsidR="00490949">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1"/>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w:t>
      </w:r>
      <w:r w:rsidR="00003627" w:rsidRPr="0049727F">
        <w:lastRenderedPageBreak/>
        <w:t xml:space="preserve">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067CEB" w:rsidRPr="0049727F" w:rsidRDefault="00067CEB" w:rsidP="00067CEB">
      <w:r>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2" w:name="_Toc475721788"/>
      <w:bookmarkStart w:id="203" w:name="_Toc477200862"/>
      <w:r w:rsidRPr="0049727F">
        <w:t>Neighborhood-Scale Analysis of San Francisco</w:t>
      </w:r>
      <w:bookmarkEnd w:id="202"/>
      <w:bookmarkEnd w:id="203"/>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w:t>
      </w:r>
      <w:r w:rsidR="00E36452">
        <w:lastRenderedPageBreak/>
        <w:t xml:space="preserve">topography, planners draped an orthogonal grid street network across these neighborhoods, irrespective of terrain (Cole 2014). </w:t>
      </w: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4" w:name="_Toc477200911"/>
      <w:r>
        <w:t xml:space="preserve">Figure </w:t>
      </w:r>
      <w:fldSimple w:instr=" STYLEREF 1 \s ">
        <w:r w:rsidR="00490949">
          <w:rPr>
            <w:noProof/>
          </w:rPr>
          <w:t>7</w:t>
        </w:r>
      </w:fldSimple>
      <w:r>
        <w:t>.</w:t>
      </w:r>
      <w:fldSimple w:instr=" SEQ Figure \* ARABIC \s 1 ">
        <w:r w:rsidR="00490949">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4"/>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 xml:space="preserve">West of these hills, in the early </w:t>
      </w:r>
      <w:r w:rsidR="00BD56AF">
        <w:t>twentieth</w:t>
      </w:r>
      <w:r w:rsidR="00BD56AF" w:rsidRPr="0049727F">
        <w:t xml:space="preserve"> </w:t>
      </w:r>
      <w:r w:rsidR="000241FB">
        <w:t>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neighborhoods, </w:t>
      </w:r>
      <w:r w:rsidR="000241FB">
        <w:lastRenderedPageBreak/>
        <w:t>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lastRenderedPageBreak/>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5" w:name="_Toc477200924"/>
      <w:r w:rsidRPr="0049727F">
        <w:t xml:space="preserve">Table </w:t>
      </w:r>
      <w:fldSimple w:instr=" STYLEREF 1 \s ">
        <w:r w:rsidR="00490949">
          <w:rPr>
            <w:noProof/>
          </w:rPr>
          <w:t>7</w:t>
        </w:r>
      </w:fldSimple>
      <w:r w:rsidR="00981C16">
        <w:t>.</w:t>
      </w:r>
      <w:fldSimple w:instr=" SEQ Table \* ARABIC \s 1 ">
        <w:r w:rsidR="00490949">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5"/>
    </w:p>
    <w:p w:rsidR="00D64C4C" w:rsidRDefault="00696596" w:rsidP="004A4DE6">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 xml:space="preserve">ed from lowest/least-connected to </w:t>
      </w:r>
      <w:r w:rsidR="00345891">
        <w:lastRenderedPageBreak/>
        <w:t>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6" w:name="_Toc477200912"/>
      <w:r>
        <w:t xml:space="preserve">Figure </w:t>
      </w:r>
      <w:fldSimple w:instr=" STYLEREF 1 \s ">
        <w:r w:rsidR="00490949">
          <w:rPr>
            <w:noProof/>
          </w:rPr>
          <w:t>7</w:t>
        </w:r>
      </w:fldSimple>
      <w:r w:rsidR="00C1717A">
        <w:t>.</w:t>
      </w:r>
      <w:fldSimple w:instr=" SEQ Figure \* ARABIC \s 1 ">
        <w:r w:rsidR="00490949">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6"/>
    </w:p>
    <w:p w:rsidR="00067CEB" w:rsidRDefault="00D355D8" w:rsidP="004A4DE6">
      <w:r w:rsidRPr="0049727F">
        <w:t xml:space="preserve">A node’s betweenness centrality represents the number of shortest paths in the network that pass through the node. The maximum betweenness centrality of any node in the network serves as a proxy for resilience: if a large number of shortest paths rely on a single </w:t>
      </w:r>
      <w:r w:rsidRPr="0049727F">
        <w:lastRenderedPageBreak/>
        <w:t>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p>
    <w:p w:rsidR="00067CEB" w:rsidRPr="0049727F" w:rsidRDefault="00067CEB" w:rsidP="00067CEB">
      <w:pPr>
        <w:pStyle w:val="Figure"/>
      </w:pPr>
      <w:r>
        <w:drawing>
          <wp:inline distT="0" distB="0" distL="0" distR="0" wp14:anchorId="68BDD6AC" wp14:editId="55E17926">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067CEB" w:rsidRDefault="00067CEB" w:rsidP="00067CEB">
      <w:pPr>
        <w:pStyle w:val="Caption"/>
      </w:pPr>
      <w:bookmarkStart w:id="207" w:name="_Toc477200913"/>
      <w:r w:rsidRPr="0049727F">
        <w:t xml:space="preserve">Figure </w:t>
      </w:r>
      <w:fldSimple w:instr=" STYLEREF 1 \s ">
        <w:r w:rsidR="00490949">
          <w:rPr>
            <w:noProof/>
          </w:rPr>
          <w:t>7</w:t>
        </w:r>
      </w:fldSimple>
      <w:r>
        <w:t>.</w:t>
      </w:r>
      <w:fldSimple w:instr=" SEQ Figure \* ARABIC \s 1 ">
        <w:r w:rsidR="00490949">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7"/>
    </w:p>
    <w:p w:rsidR="001D0C7C" w:rsidRDefault="00E0248C" w:rsidP="004A4DE6">
      <w:r w:rsidRPr="0049727F">
        <w:t xml:space="preserve">In Chinatown, this finding is the result of the small neighborhood size comprising only </w:t>
      </w:r>
      <w:r w:rsidR="006F02BC">
        <w:t xml:space="preserve">a </w:t>
      </w:r>
      <w:r w:rsidRPr="0049727F">
        <w:t xml:space="preserve">few streets </w:t>
      </w:r>
      <w:r w:rsidRPr="0049727F">
        <w:rPr>
          <w:i/>
        </w:rPr>
        <w:t>and</w:t>
      </w:r>
      <w:r w:rsidRPr="0049727F">
        <w:t xml:space="preserve"> the fact that these streets are one-way, forcing paths through very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w:t>
      </w:r>
      <w:r w:rsidR="00EF39F9">
        <w:lastRenderedPageBreak/>
        <w:t xml:space="preserve">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067CEB">
        <w:t xml:space="preserve"> analysis.</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8" w:name="_Toc477200925"/>
      <w:r w:rsidRPr="0049727F">
        <w:t xml:space="preserve">Table </w:t>
      </w:r>
      <w:fldSimple w:instr=" STYLEREF 1 \s ">
        <w:r w:rsidR="00490949">
          <w:rPr>
            <w:noProof/>
          </w:rPr>
          <w:t>7</w:t>
        </w:r>
      </w:fldSimple>
      <w:r w:rsidR="00981C16">
        <w:t>.</w:t>
      </w:r>
      <w:fldSimple w:instr=" SEQ Table \* ARABIC \s 1 ">
        <w:r w:rsidR="00490949">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8"/>
    </w:p>
    <w:p w:rsidR="00067CEB" w:rsidRDefault="00067CEB" w:rsidP="004A4DE6">
      <w:r>
        <w:t>T</w:t>
      </w:r>
      <w:r w:rsidRPr="0049727F">
        <w:t xml:space="preserve">he average node connectivity is also </w:t>
      </w:r>
      <w:r>
        <w:t xml:space="preserve">a proxy for network resilience. It represents </w:t>
      </w:r>
      <w:r w:rsidRPr="0049727F">
        <w:t>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w:t>
      </w:r>
      <w:r w:rsidRPr="0049727F">
        <w:lastRenderedPageBreak/>
        <w:t>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77058A">
      <w:pPr>
        <w:pStyle w:val="Heading2"/>
      </w:pPr>
      <w:bookmarkStart w:id="209" w:name="_Toc475721789"/>
      <w:bookmarkStart w:id="210" w:name="_Toc477200863"/>
      <w:r w:rsidRPr="0049727F">
        <w:t>Discussion</w:t>
      </w:r>
      <w:bookmarkEnd w:id="209"/>
      <w:bookmarkEnd w:id="210"/>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xml:space="preserve">. The very definition of a complex network stands in contradiction to the character of category III complexity, and raises an interesting </w:t>
      </w:r>
      <w:r w:rsidR="00A407BE">
        <w:lastRenderedPageBreak/>
        <w:t>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lastRenderedPageBreak/>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lastRenderedPageBreak/>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2B01B4">
      <w:pPr>
        <w:pStyle w:val="Heading1"/>
      </w:pPr>
      <w:bookmarkStart w:id="211" w:name="_Toc475721790"/>
      <w:bookmarkStart w:id="212" w:name="_Toc477200864"/>
      <w:r w:rsidRPr="0049727F">
        <w:t>Conclusion</w:t>
      </w:r>
      <w:bookmarkEnd w:id="211"/>
      <w:bookmarkEnd w:id="212"/>
    </w:p>
    <w:p w:rsidR="00950CF5" w:rsidRPr="0049727F" w:rsidRDefault="00950CF5" w:rsidP="004A4DE6">
      <w:r w:rsidRPr="0049727F">
        <w:br w:type="page"/>
      </w:r>
    </w:p>
    <w:p w:rsidR="00FD2C45" w:rsidRPr="0049727F" w:rsidRDefault="009F0C40" w:rsidP="0077058A">
      <w:pPr>
        <w:pStyle w:val="Heading2"/>
      </w:pPr>
      <w:bookmarkStart w:id="213" w:name="_Toc475721791"/>
      <w:bookmarkStart w:id="214" w:name="_Toc477200865"/>
      <w:r w:rsidRPr="0049727F">
        <w:lastRenderedPageBreak/>
        <w:t>Synopsis of the Dissertation</w:t>
      </w:r>
      <w:bookmarkEnd w:id="213"/>
      <w:bookmarkEnd w:id="214"/>
    </w:p>
    <w:p w:rsidR="00FD2C45" w:rsidRPr="0049727F"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ecosystems (i.e., institutions, cultures, physical built environments),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r w:rsidR="00B2772F">
        <w:t>Methodologically, c</w:t>
      </w:r>
      <w:r w:rsidRPr="0049727F">
        <w:t xml:space="preserve">hapter </w:t>
      </w:r>
      <w:r w:rsidR="00B2772F">
        <w:t xml:space="preserve">5 </w:t>
      </w:r>
      <w:r w:rsidRPr="0049727F">
        <w:t xml:space="preserve">introduced OSMnx, a new tool to acquire, construct, correct, visualize, and analyze complex urban street networks. Chapter 6 applied OSMnx empirically in a small case study of street networks in Portland, Oregon </w:t>
      </w:r>
      <w:r w:rsidR="00B2772F">
        <w:t>to demonstrate the tool’s</w:t>
      </w:r>
      <w:r w:rsidRPr="0049727F">
        <w:t xml:space="preserve">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77058A">
      <w:pPr>
        <w:pStyle w:val="Heading2"/>
      </w:pPr>
      <w:bookmarkStart w:id="215" w:name="_Toc475721792"/>
      <w:bookmarkStart w:id="216" w:name="_Toc477200866"/>
      <w:r w:rsidRPr="0049727F">
        <w:lastRenderedPageBreak/>
        <w:t xml:space="preserve">Summary of Key </w:t>
      </w:r>
      <w:r w:rsidR="005757A1" w:rsidRPr="0049727F">
        <w:t>Contribution</w:t>
      </w:r>
      <w:r w:rsidR="00E70F52" w:rsidRPr="0049727F">
        <w:t>s</w:t>
      </w:r>
      <w:bookmarkEnd w:id="215"/>
      <w:bookmarkEnd w:id="216"/>
    </w:p>
    <w:p w:rsidR="005757A1" w:rsidRPr="0049727F" w:rsidRDefault="00E70F52" w:rsidP="0077058A">
      <w:pPr>
        <w:pStyle w:val="Heading3"/>
      </w:pPr>
      <w:bookmarkStart w:id="217" w:name="_Toc475721793"/>
      <w:bookmarkStart w:id="218" w:name="_Toc477200867"/>
      <w:r w:rsidRPr="0049727F">
        <w:t>Contribution</w:t>
      </w:r>
      <w:r w:rsidR="005757A1" w:rsidRPr="0049727F">
        <w:t xml:space="preserve"> to the Literature</w:t>
      </w:r>
      <w:bookmarkEnd w:id="217"/>
      <w:bookmarkEnd w:id="218"/>
    </w:p>
    <w:p w:rsidR="00CE4274" w:rsidRPr="0049727F" w:rsidRDefault="00943E86" w:rsidP="004A4DE6">
      <w:r>
        <w:t>A</w:t>
      </w:r>
      <w:r w:rsidRPr="0049727F">
        <w:t>cro</w:t>
      </w:r>
      <w:r>
        <w:t>ss its six substantive chapters, t</w:t>
      </w:r>
      <w:r w:rsidR="00CE4274" w:rsidRPr="0049727F">
        <w:t xml:space="preserve">his dissertation makes various theoretical, methodological, and empirical contributions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w:t>
      </w:r>
      <w:r w:rsidR="00D772B2">
        <w:t xml:space="preserve"> Complexity suggests how systems might self-organize structure, stability, and resilience, and through nonlinea</w:t>
      </w:r>
      <w:r w:rsidR="00550A9D">
        <w:t xml:space="preserve">rity it problematizes certainty, </w:t>
      </w:r>
      <w:r w:rsidR="00D772B2">
        <w:t>prediction</w:t>
      </w:r>
      <w:r w:rsidR="00550A9D">
        <w:t>, and optimization</w:t>
      </w:r>
      <w:r w:rsidR="00D772B2">
        <w:t xml:space="preserve">. Cilliers (1998, p. 58) proposes that “models of complex systems will have to be as complex as the systems themselves,” calling to mind our </w:t>
      </w:r>
      <w:r w:rsidR="00D772B2">
        <w:lastRenderedPageBreak/>
        <w:t>discussion in chapter 5 of Borges’s 1:1 map of the empire. Finally, and most relevant to the</w:t>
      </w:r>
      <w:r w:rsidRPr="0049727F">
        <w:t xml:space="preserve"> present study,</w:t>
      </w:r>
      <w:r w:rsidR="00D772B2">
        <w:t xml:space="preserve"> </w:t>
      </w:r>
      <w:r w:rsidRPr="0049727F">
        <w:t>this chapter expounds the theory of networks and network analysis that form</w:t>
      </w:r>
      <w:r w:rsidR="002C1B84" w:rsidRPr="0049727F">
        <w:t>s</w:t>
      </w:r>
      <w:r w:rsidRPr="0049727F">
        <w:t xml:space="preserve"> the foundation of the remaining chapters.</w:t>
      </w:r>
      <w:r w:rsidR="001968A4" w:rsidRPr="0049727F">
        <w:t xml:space="preserve"> </w:t>
      </w:r>
      <w:r w:rsidR="00795A30">
        <w:t>These physical links structure and influence the dynamical processes that run on them.</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lastRenderedPageBreak/>
        <w:t xml:space="preserve">OSMnx enables researchers </w:t>
      </w:r>
      <w:r w:rsidR="0023769F" w:rsidRPr="0049727F">
        <w:t>to download spatial geometries</w:t>
      </w:r>
      <w:r>
        <w:t xml:space="preserve"> such as </w:t>
      </w:r>
      <w:r w:rsidR="008F40B2">
        <w:t>political</w:t>
      </w:r>
      <w:r>
        <w:t xml:space="preser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w:t>
      </w:r>
      <w:r w:rsidRPr="0049727F">
        <w:lastRenderedPageBreak/>
        <w:t xml:space="preserve">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 xml:space="preserve">omparing </w:t>
      </w:r>
      <w:r w:rsidR="00CE0FBD" w:rsidRPr="0049727F">
        <w:lastRenderedPageBreak/>
        <w:t>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p>
    <w:p w:rsidR="00E70F52" w:rsidRPr="0049727F" w:rsidRDefault="00E70F52" w:rsidP="0077058A">
      <w:pPr>
        <w:pStyle w:val="Heading3"/>
      </w:pPr>
      <w:bookmarkStart w:id="219" w:name="_Toc475721794"/>
      <w:bookmarkStart w:id="220" w:name="_Toc477200868"/>
      <w:r w:rsidRPr="0049727F">
        <w:t>Contribution to Planning Practice</w:t>
      </w:r>
      <w:bookmarkEnd w:id="219"/>
      <w:bookmarkEnd w:id="220"/>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lastRenderedPageBreak/>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77058A">
      <w:pPr>
        <w:pStyle w:val="Heading2"/>
      </w:pPr>
      <w:bookmarkStart w:id="221" w:name="_Toc475721795"/>
      <w:bookmarkStart w:id="222" w:name="_Toc477200869"/>
      <w:r w:rsidRPr="0049727F">
        <w:t>Future Research</w:t>
      </w:r>
      <w:bookmarkEnd w:id="221"/>
      <w:bookmarkEnd w:id="222"/>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 xml:space="preserve">developed </w:t>
      </w:r>
      <w:r w:rsidR="0013644D" w:rsidRPr="0049727F">
        <w:lastRenderedPageBreak/>
        <w:t>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 xml:space="preserve">Again, this will run into difficulties if the same two roads intersect multiple times (e.g., due to curvature) or if multiple roads of the same name exist in a network. Further, data quality becomes paramount in such an approach: any inconsistencies in naming, spelling, </w:t>
      </w:r>
      <w:r w:rsidRPr="0049727F">
        <w:lastRenderedPageBreak/>
        <w:t>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w:t>
      </w:r>
      <w:r w:rsidR="004C1A13">
        <w:lastRenderedPageBreak/>
        <w:t>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3" w:name="_Toc475721796"/>
    </w:p>
    <w:p w:rsidR="00D63890" w:rsidRPr="0049727F" w:rsidRDefault="0036407F" w:rsidP="002B01B4">
      <w:pPr>
        <w:pStyle w:val="Pre-Heading1"/>
      </w:pPr>
      <w:bookmarkStart w:id="224" w:name="_Toc477200870"/>
      <w:bookmarkEnd w:id="223"/>
      <w:r>
        <w:t>References</w:t>
      </w:r>
      <w:bookmarkEnd w:id="224"/>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(Vol. 217,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0E08F9" w:rsidP="000E08F9">
      <w:pPr>
        <w:pStyle w:val="References"/>
      </w:pPr>
      <w:r w:rsidRPr="000E08F9">
        <w:t xml:space="preserve">Auerbach, D. (2016, January 19). The Theory of Everything and Then Some. </w:t>
      </w:r>
      <w:r w:rsidRPr="000E08F9">
        <w:rPr>
          <w:i/>
          <w:iCs/>
        </w:rPr>
        <w:t>Slate</w:t>
      </w:r>
      <w:r w:rsidRPr="000E08F9">
        <w:t>. 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0E08F9" w:rsidP="000E08F9">
      <w:pPr>
        <w:pStyle w:val="References"/>
      </w:pPr>
      <w:r w:rsidRPr="000E08F9">
        <w:t xml:space="preserve">Badger, E. (2011, September 19). Debunking the Cul-de-Sac. </w:t>
      </w:r>
      <w:r w:rsidRPr="000E08F9">
        <w:rPr>
          <w:i/>
          <w:iCs/>
        </w:rPr>
        <w:t>CityLab</w:t>
      </w:r>
      <w:r w:rsidR="00A56200">
        <w:t xml:space="preserve">. </w:t>
      </w:r>
      <w:r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p>
    <w:p w:rsidR="000E08F9" w:rsidRP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xml:space="preserve"> (1st ed.).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lastRenderedPageBreak/>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lastRenderedPageBreak/>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0E08F9">
        <w:rPr>
          <w:i/>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P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0E08F9" w:rsidRPr="000E08F9" w:rsidRDefault="000E08F9" w:rsidP="000E08F9">
      <w:pPr>
        <w:pStyle w:val="References"/>
      </w:pPr>
      <w:r w:rsidRPr="000E08F9">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lastRenderedPageBreak/>
        <w:t xml:space="preserve">Boarnet, M. G., &amp; Crane, R. (2001). </w:t>
      </w:r>
      <w:r w:rsidRPr="000E08F9">
        <w:rPr>
          <w:i/>
          <w:iCs/>
        </w:rPr>
        <w:t>Travel by design: the influence of urban form on travel</w:t>
      </w:r>
      <w:r w:rsidRPr="000E08F9">
        <w:t>. Oxford, England: Oxford University Press.</w:t>
      </w:r>
    </w:p>
    <w:p w:rsidR="000E08F9" w:rsidRPr="000E08F9" w:rsidRDefault="000E08F9" w:rsidP="000E08F9">
      <w:pPr>
        <w:pStyle w:val="References"/>
      </w:pPr>
      <w:r w:rsidRPr="000E08F9">
        <w:t xml:space="preserve">Boeing, G. (2015). </w:t>
      </w:r>
      <w:r w:rsidRPr="000E08F9">
        <w:rPr>
          <w:i/>
          <w:iCs/>
        </w:rPr>
        <w:t>The Effects of Inequality, Density, and Heterogeneous Residential Preferences on Urban Displacement and Metropolitan Structure: An Agent-Based Model</w:t>
      </w:r>
      <w:r w:rsidRPr="000E08F9">
        <w:t>. Working Paper, University of California, Berkeley.</w:t>
      </w:r>
      <w:r w:rsidR="00C65AFF">
        <w:t xml:space="preserve"> </w:t>
      </w:r>
      <w:r>
        <w:t>doi:</w:t>
      </w:r>
      <w:r w:rsidR="00C65AFF" w:rsidRPr="00C65AFF">
        <w:t>10.17605/OSF.IO/WKARZ</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0E08F9">
        <w:rPr>
          <w:i/>
          <w:iCs/>
        </w:rPr>
        <w:t>A Multi-Scale Analysis of 27,000 Urban Street Networks</w:t>
      </w:r>
      <w:r w:rsidRPr="000E08F9">
        <w:t>. Manuscript in preparation.</w:t>
      </w:r>
    </w:p>
    <w:p w:rsidR="000E08F9" w:rsidRPr="000E08F9" w:rsidRDefault="000E08F9" w:rsidP="000E08F9">
      <w:pPr>
        <w:pStyle w:val="References"/>
      </w:pPr>
      <w:r w:rsidRPr="000E08F9">
        <w:t xml:space="preserve">Boeing, G. (2017b). </w:t>
      </w:r>
      <w:r w:rsidRPr="000E08F9">
        <w:rPr>
          <w:i/>
          <w:iCs/>
        </w:rPr>
        <w:t>Methods for Measuring the Complexity of Urban Form and Design</w:t>
      </w:r>
      <w:r w:rsidRPr="000E08F9">
        <w:t>. Manuscript in preparation.</w:t>
      </w:r>
    </w:p>
    <w:p w:rsidR="000E08F9" w:rsidRPr="000E08F9" w:rsidRDefault="000E08F9" w:rsidP="000E08F9">
      <w:pPr>
        <w:pStyle w:val="References"/>
      </w:pPr>
      <w:r w:rsidRPr="000E08F9">
        <w:t xml:space="preserve">Boeing, G. (2017c). OSMnx: New Methods for Acquiring, Constructing, Analyzing, and Visualizing Complex Street Networks, (Manuscript submitted for publication).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0E08F9">
        <w:rPr>
          <w:i/>
          <w:iCs/>
        </w:rPr>
        <w:t>We Live in a Motorized Civilization: Robert Moses Replies to Robert Caro</w:t>
      </w:r>
      <w:r w:rsidRPr="000E08F9">
        <w:t>. Working Paper, University of California, Berkeley.</w:t>
      </w:r>
      <w:r w:rsidR="00C65AFF">
        <w:t xml:space="preserve"> doi:</w:t>
      </w:r>
      <w:r w:rsidR="00C65AFF" w:rsidRPr="00C65AFF">
        <w:t>10.17605/OSF.IO/5G2EG</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t xml:space="preserve">Boeing, G., &amp; Waddell, P. (2016). New Insights into Rental Housing Markets across the United States. </w:t>
      </w:r>
      <w:r w:rsidRPr="000E08F9">
        <w:rPr>
          <w:i/>
          <w:iCs/>
        </w:rPr>
        <w:t>Journal of Planning Education and Research</w:t>
      </w:r>
      <w:r w:rsidRPr="000E08F9">
        <w:t xml:space="preserve">, (0739456X16664789), advance online publication.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lastRenderedPageBreak/>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(2nd 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0E08F9">
        <w:rPr>
          <w:i/>
          <w:iCs/>
        </w:rPr>
        <w:t>The Topology of Cities</w:t>
      </w:r>
      <w:r w:rsidRPr="000E08F9">
        <w:t xml:space="preserve"> (Working Paper No. 15-6–21). Santa Fe, NM: The Santa Fe Institute.</w:t>
      </w:r>
    </w:p>
    <w:p w:rsidR="000E08F9" w:rsidRPr="000E08F9" w:rsidRDefault="000E08F9" w:rsidP="000E08F9">
      <w:pPr>
        <w:pStyle w:val="References"/>
      </w:pPr>
      <w:r w:rsidRPr="000E08F9">
        <w:lastRenderedPageBreak/>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P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lastRenderedPageBreak/>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(2nd 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lastRenderedPageBreak/>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0E08F9">
        <w:rPr>
          <w:i/>
          <w:iCs/>
        </w:rPr>
        <w:t>The Role of Behavioral Economics in Residential Choice: A pilot study of travel patterns, housing characteristics, social connections, and subjective well-being</w:t>
      </w:r>
      <w:r w:rsidRPr="000E08F9">
        <w:t xml:space="preserve"> (Working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(2nd 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 xml:space="preserve">Planning </w:t>
      </w:r>
      <w:r w:rsidRPr="000E08F9">
        <w:rPr>
          <w:i/>
          <w:iCs/>
        </w:rPr>
        <w:lastRenderedPageBreak/>
        <w:t>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0E08F9" w:rsidP="000E08F9">
      <w:pPr>
        <w:pStyle w:val="References"/>
      </w:pPr>
      <w:r w:rsidRPr="000E08F9">
        <w:t>City of Portland. (2012, April 25). The P</w:t>
      </w:r>
      <w:r w:rsidR="00A56200">
        <w:t xml:space="preserve">ortland Plan. City of Portland. </w:t>
      </w:r>
      <w:r w:rsidR="00DB1AC2">
        <w:t>http://</w:t>
      </w:r>
      <w:r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(3rd 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(4th 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(1st ed., pp. 66–75). New York, NY: Routledge.</w:t>
      </w:r>
    </w:p>
    <w:p w:rsidR="000E08F9" w:rsidRPr="000E08F9" w:rsidRDefault="000E08F9" w:rsidP="000E08F9">
      <w:pPr>
        <w:pStyle w:val="References"/>
      </w:pPr>
      <w:r w:rsidRPr="000E08F9">
        <w:lastRenderedPageBreak/>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0E08F9" w:rsidP="000E08F9">
      <w:pPr>
        <w:pStyle w:val="References"/>
      </w:pPr>
      <w:r w:rsidRPr="000E08F9">
        <w:t xml:space="preserve">Danforth, C. M. (2013, March 17). Chaos in an Atmosphere Hanging on a Wall. </w:t>
      </w:r>
      <w:r w:rsidRPr="000E08F9">
        <w:rPr>
          <w:i/>
          <w:iCs/>
        </w:rPr>
        <w:t>Mathematics of Planet Earth</w:t>
      </w:r>
      <w:r w:rsidR="00A56200">
        <w:t xml:space="preserve">. </w:t>
      </w:r>
      <w:r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lastRenderedPageBreak/>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83rd 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lastRenderedPageBreak/>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t>Ermagun, A., &amp; Levinson, D. (2017). An Introduction to the Network Weight Matrix. Presented at the 96th 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lastRenderedPageBreak/>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0E08F9" w:rsidP="000E08F9">
      <w:pPr>
        <w:pStyle w:val="References"/>
      </w:pPr>
      <w:r w:rsidRPr="000E08F9">
        <w:t xml:space="preserve">Fecht, S. (2012, April 6). Grid Unlocked: How street networks evolve as cities grow. </w:t>
      </w:r>
      <w:r w:rsidRPr="000E08F9">
        <w:rPr>
          <w:i/>
          <w:iCs/>
        </w:rPr>
        <w:t>Scientific American</w:t>
      </w:r>
      <w:r w:rsidRPr="000E08F9">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(Vol. 5,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(2nd 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w:t>
      </w:r>
      <w:r w:rsidRPr="000E08F9">
        <w:lastRenderedPageBreak/>
        <w:t xml:space="preserve">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(8th 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89th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0E08F9" w:rsidP="000E08F9">
      <w:pPr>
        <w:pStyle w:val="References"/>
      </w:pPr>
      <w:r w:rsidRPr="000E08F9">
        <w:t xml:space="preserve">Gershenson, C. (2004, October 7). </w:t>
      </w:r>
      <w:r w:rsidRPr="000E08F9">
        <w:rPr>
          <w:i/>
          <w:iCs/>
        </w:rPr>
        <w:t>Introduction to Chaos in Deterministic Systems</w:t>
      </w:r>
      <w:r w:rsidRPr="000E08F9">
        <w:t>. 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lastRenderedPageBreak/>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Pr="000E08F9"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0E08F9">
        <w:rPr>
          <w:i/>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 xml:space="preserve">Grammenos, F., &amp; Pollard, D. (2009, October 19). Beloved and Abandoned: A Platting Named Portland. </w:t>
      </w:r>
      <w:r w:rsidRPr="000E08F9">
        <w:rPr>
          <w:i/>
          <w:iCs/>
        </w:rPr>
        <w:t>Planetizen</w:t>
      </w:r>
      <w:r w:rsidR="00A56200">
        <w:t xml:space="preserve">. </w:t>
      </w:r>
      <w:r w:rsidRPr="000E08F9">
        <w:t>http://www.planetizen.com/node/41290</w:t>
      </w:r>
    </w:p>
    <w:p w:rsidR="000E08F9" w:rsidRPr="000E08F9" w:rsidRDefault="000E08F9" w:rsidP="000E08F9">
      <w:pPr>
        <w:pStyle w:val="References"/>
      </w:pPr>
      <w:r w:rsidRPr="000E08F9">
        <w:lastRenderedPageBreak/>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P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Pr="000E08F9" w:rsidRDefault="000E08F9" w:rsidP="000E08F9">
      <w:pPr>
        <w:pStyle w:val="References"/>
      </w:pPr>
      <w:r w:rsidRPr="000E08F9">
        <w:lastRenderedPageBreak/>
        <w:t xml:space="preserve">Hagberg, A., Swart, P. J., &amp; Schult, D. A. (2008). Exploring network structure, dynamics, and function using NetworkX. In </w:t>
      </w:r>
      <w:r w:rsidRPr="000E08F9">
        <w:rPr>
          <w:i/>
          <w:iCs/>
        </w:rPr>
        <w:t>Proceedings of the 7th Python in Science Conferences (SciPy 2008)</w:t>
      </w:r>
      <w:r w:rsidRPr="000E08F9">
        <w:t xml:space="preserve"> (pp. 11–16). Pasadena, CA.</w:t>
      </w:r>
    </w:p>
    <w:p w:rsidR="000E08F9" w:rsidRPr="000E08F9" w:rsidRDefault="000E08F9" w:rsidP="000E08F9">
      <w:pPr>
        <w:pStyle w:val="References"/>
      </w:pPr>
      <w:r w:rsidRPr="000E08F9">
        <w:t xml:space="preserve">Haine, A. (2013, March 10). Dubai Jumeirah Village Circle: will it be unbroken? </w:t>
      </w:r>
      <w:r w:rsidRPr="000E08F9">
        <w:rPr>
          <w:i/>
          <w:iCs/>
        </w:rPr>
        <w:t>The National</w:t>
      </w:r>
      <w:r w:rsidRPr="000E08F9">
        <w:t>. 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(2nd ed.). Malden, MA: Blackwell Publishers.</w:t>
      </w:r>
    </w:p>
    <w:p w:rsidR="000E08F9" w:rsidRPr="000E08F9" w:rsidRDefault="000E08F9" w:rsidP="000E08F9">
      <w:pPr>
        <w:pStyle w:val="References"/>
      </w:pPr>
      <w:r w:rsidRPr="000E08F9">
        <w:t xml:space="preserve">Hamblin, J. (2014, August 13). Do we look fat in these suburbs? </w:t>
      </w:r>
      <w:r w:rsidRPr="000E08F9">
        <w:rPr>
          <w:i/>
          <w:iCs/>
        </w:rPr>
        <w:t>The Atlantic</w:t>
      </w:r>
      <w:r w:rsidRPr="000E08F9">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0E08F9" w:rsidRP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P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lastRenderedPageBreak/>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0E08F9" w:rsidP="000E08F9">
      <w:pPr>
        <w:pStyle w:val="References"/>
      </w:pPr>
      <w:r w:rsidRPr="000E08F9">
        <w:t xml:space="preserve">Hayek, F. A. (1974, December). </w:t>
      </w:r>
      <w:r w:rsidRPr="000E08F9">
        <w:rPr>
          <w:i/>
          <w:iCs/>
        </w:rPr>
        <w:t>Prize Lecture: The Sveriges Riksbank Prize in Economic Sciences in Memory of Alfred Nobel 1974</w:t>
      </w:r>
      <w:r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lastRenderedPageBreak/>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(Vol. 7,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4th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9th International Conference on Computers in Urban Planning and Urban Management</w:t>
      </w:r>
      <w:r w:rsidRPr="000E08F9">
        <w:t>. London, England.</w:t>
      </w:r>
    </w:p>
    <w:p w:rsidR="000E08F9" w:rsidRPr="000E08F9" w:rsidRDefault="000E08F9" w:rsidP="000E08F9">
      <w:pPr>
        <w:pStyle w:val="References"/>
      </w:pPr>
      <w:r w:rsidRPr="000E08F9">
        <w:lastRenderedPageBreak/>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 xml:space="preserve">Innes, J. E., &amp; Booher, D. E. (2004). Reframing public participation: strategies for the 21st 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0E08F9" w:rsidP="000E08F9">
      <w:pPr>
        <w:pStyle w:val="References"/>
      </w:pPr>
      <w:r w:rsidRPr="000E08F9">
        <w:t xml:space="preserve">Isaac, H. (2014, December 10). 10 Bizarre Buildings And Their Fascinating Histories. </w:t>
      </w:r>
      <w:r w:rsidRPr="000E08F9">
        <w:rPr>
          <w:i/>
          <w:iCs/>
        </w:rPr>
        <w:t>Gizmodo</w:t>
      </w:r>
      <w:r w:rsidR="00A56200">
        <w:t xml:space="preserve">. </w:t>
      </w:r>
      <w:r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lastRenderedPageBreak/>
        <w:t>Jguirim, I., Brosset, D., &amp; Claramunt, C. (2014). Functional and Structural Analysis of an Urban Space Extended from Space Syntax. Presented at the 8th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lastRenderedPageBreak/>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0E08F9" w:rsidP="000E08F9">
      <w:pPr>
        <w:pStyle w:val="References"/>
      </w:pPr>
      <w:r w:rsidRPr="000E08F9">
        <w:t xml:space="preserve">Kaufman, M. T. (1974, August 27). Moses Rips Into “Venomous” Biography. </w:t>
      </w:r>
      <w:r w:rsidRPr="000E08F9">
        <w:rPr>
          <w:i/>
          <w:iCs/>
        </w:rPr>
        <w:t>The New York Times</w:t>
      </w:r>
      <w:r w:rsidRPr="000E08F9">
        <w:t>, 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P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0E08F9" w:rsidRPr="000E08F9" w:rsidRDefault="000E08F9" w:rsidP="000E08F9">
      <w:pPr>
        <w:pStyle w:val="References"/>
      </w:pPr>
      <w:r w:rsidRPr="000E08F9">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036033">
        <w:rPr>
          <w:i/>
          <w:iCs/>
        </w:rPr>
        <w:t>Urban Science: A Short Primer</w:t>
      </w:r>
      <w:r w:rsidRPr="00036033">
        <w:t xml:space="preserve"> (Working Paper No. 23). National University of Ireland, Maynooth: The Programmable City.</w:t>
      </w:r>
    </w:p>
    <w:p w:rsidR="00036033" w:rsidRPr="00036033" w:rsidRDefault="00036033" w:rsidP="00036033">
      <w:pPr>
        <w:pStyle w:val="References"/>
      </w:pPr>
      <w:r w:rsidRPr="00036033">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lastRenderedPageBreak/>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Pr="000E08F9">
        <w:t xml:space="preserve">, (1473095216645631), advance online publication.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7th International Space Syntax Symposium</w:t>
      </w:r>
      <w:r w:rsidRPr="000E08F9">
        <w:t>. Stockholm, Sweden.</w:t>
      </w:r>
    </w:p>
    <w:p w:rsidR="000E08F9" w:rsidRPr="000E08F9" w:rsidRDefault="000E08F9" w:rsidP="000E08F9">
      <w:pPr>
        <w:pStyle w:val="References"/>
      </w:pPr>
      <w:r w:rsidRPr="000E08F9">
        <w:t xml:space="preserve">Kuhn, T. S. (1962). </w:t>
      </w:r>
      <w:r w:rsidRPr="000E08F9">
        <w:rPr>
          <w:i/>
          <w:iCs/>
        </w:rPr>
        <w:t>The Structure of Scientific Revolutions</w:t>
      </w:r>
      <w:r w:rsidRPr="000E08F9">
        <w:t xml:space="preserve"> (3rd 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(1st 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lastRenderedPageBreak/>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0E08F9" w:rsidP="000E08F9">
      <w:pPr>
        <w:pStyle w:val="References"/>
      </w:pPr>
      <w:r w:rsidRPr="000E08F9">
        <w:t xml:space="preserve">Lehrer, J. (2010, December 17). A Physicist Solves the City. </w:t>
      </w:r>
      <w:r w:rsidRPr="000E08F9">
        <w:rPr>
          <w:i/>
          <w:iCs/>
        </w:rPr>
        <w:t>The New York Times</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P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0E08F9" w:rsidRPr="000E08F9" w:rsidRDefault="000E08F9" w:rsidP="000E08F9">
      <w:pPr>
        <w:pStyle w:val="References"/>
      </w:pPr>
      <w:r w:rsidRPr="000E08F9">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lastRenderedPageBreak/>
        <w:t xml:space="preserve">Longley, P. A., Goodchild, M. F., Maguire, D. J., &amp; Rhind, D. W. (2005). </w:t>
      </w:r>
      <w:r w:rsidRPr="000E08F9">
        <w:rPr>
          <w:i/>
          <w:iCs/>
        </w:rPr>
        <w:t>Geographic Information Systems and Science</w:t>
      </w:r>
      <w:r w:rsidRPr="000E08F9">
        <w:t xml:space="preserve"> (2nd 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5th 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lastRenderedPageBreak/>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P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8th International Space Syntax Symposium</w:t>
      </w:r>
      <w:r w:rsidRPr="000E08F9">
        <w:t>.</w:t>
      </w:r>
    </w:p>
    <w:p w:rsidR="000E08F9" w:rsidRPr="000E08F9" w:rsidRDefault="000E08F9" w:rsidP="000E08F9">
      <w:pPr>
        <w:pStyle w:val="References"/>
      </w:pPr>
      <w:r w:rsidRPr="000E08F9">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0E08F9" w:rsidP="000E08F9">
      <w:pPr>
        <w:pStyle w:val="References"/>
      </w:pPr>
      <w:r w:rsidRPr="000E08F9">
        <w:t xml:space="preserve">Maron, M. (2015, November 19). How complete is OpenStreetMap? </w:t>
      </w:r>
      <w:r w:rsidRPr="000E08F9">
        <w:rPr>
          <w:i/>
          <w:iCs/>
        </w:rPr>
        <w:t>Mapbox</w:t>
      </w:r>
      <w:r w:rsidR="00A56200">
        <w:t xml:space="preserve">. </w:t>
      </w:r>
      <w:r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lastRenderedPageBreak/>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 xml:space="preserve">Masucci, A. P., Stanilov, K., &amp; Batty, M. (2013). Limited Urban Growth: London’s Street Network Dynamics since the 18th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0E08F9" w:rsidP="000E08F9">
      <w:pPr>
        <w:pStyle w:val="References"/>
      </w:pPr>
      <w:r w:rsidRPr="000E08F9">
        <w:lastRenderedPageBreak/>
        <w:t xml:space="preserve">McConchie, A. (2016, April 8). OpenStreetMap past(s), OpenStreetMap future(s). </w:t>
      </w:r>
      <w:r w:rsidRPr="000E08F9">
        <w:rPr>
          <w:i/>
          <w:iCs/>
        </w:rPr>
        <w:t>Stamen</w:t>
      </w:r>
      <w:r w:rsidR="00A56200">
        <w:t xml:space="preserve">. </w:t>
      </w:r>
      <w:r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Pr="000E08F9">
        <w:t xml:space="preserve">, (1473095216631587), advance online publication.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(May).</w:t>
      </w:r>
    </w:p>
    <w:p w:rsidR="000E08F9" w:rsidRPr="000E08F9" w:rsidRDefault="000E08F9" w:rsidP="000E08F9">
      <w:pPr>
        <w:pStyle w:val="References"/>
      </w:pPr>
      <w:r w:rsidRPr="000E08F9">
        <w:t xml:space="preserve">Mesh, A. (2014, November 4). Feb. 4, 1974: Portland kills the Mount Hood Freeway. </w:t>
      </w:r>
      <w:r w:rsidRPr="000E08F9">
        <w:rPr>
          <w:i/>
          <w:iCs/>
        </w:rPr>
        <w:t>Willamette Week</w:t>
      </w:r>
      <w:r w:rsidR="00A56200">
        <w:t>. 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lastRenderedPageBreak/>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0E08F9" w:rsidP="000E08F9">
      <w:pPr>
        <w:pStyle w:val="References"/>
      </w:pPr>
      <w:r w:rsidRPr="000E08F9">
        <w:t xml:space="preserve">Mullins, J. (2017, January 4). The stories behind San Francisco’s street names. </w:t>
      </w:r>
      <w:r w:rsidRPr="000E08F9">
        <w:rPr>
          <w:i/>
          <w:iCs/>
        </w:rPr>
        <w:t>SFGate</w:t>
      </w:r>
      <w:r w:rsidR="00A56200">
        <w:t xml:space="preserve">. </w:t>
      </w:r>
      <w:r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(1st 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lastRenderedPageBreak/>
        <w:t xml:space="preserve">Nicolis, G., &amp; Prigogine, I. (1977). </w:t>
      </w:r>
      <w:r w:rsidRPr="000E08F9">
        <w:rPr>
          <w:i/>
          <w:iCs/>
        </w:rPr>
        <w:t>Self-Organization in Nonequilibrium Systems: From Dissipative Structures to Order through Fluctuations</w:t>
      </w:r>
      <w:r w:rsidRPr="000E08F9">
        <w:t xml:space="preserve"> (1st ed.). New York, NY: John Wiley &amp; Sons.</w:t>
      </w:r>
    </w:p>
    <w:p w:rsidR="000E08F9" w:rsidRPr="000E08F9" w:rsidRDefault="000E08F9" w:rsidP="000E08F9">
      <w:pPr>
        <w:pStyle w:val="References"/>
      </w:pPr>
      <w:r w:rsidRPr="000E08F9">
        <w:t xml:space="preserve">Nolte, C. (2009, September 25). Growth of city neighborhoods. </w:t>
      </w:r>
      <w:r w:rsidRPr="000E08F9">
        <w:rPr>
          <w:i/>
          <w:iCs/>
        </w:rPr>
        <w:t>The San Francisco Chronicle</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P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(7th 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lastRenderedPageBreak/>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(1st 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lastRenderedPageBreak/>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19th Century</w:t>
      </w:r>
      <w:r w:rsidRPr="000E08F9">
        <w:t xml:space="preserve"> (1st 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lastRenderedPageBreak/>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(1st ed.). New York, NY: Free Press.</w:t>
      </w:r>
    </w:p>
    <w:p w:rsidR="000E08F9" w:rsidRPr="000E08F9" w:rsidRDefault="000E08F9" w:rsidP="000E08F9">
      <w:pPr>
        <w:pStyle w:val="References"/>
      </w:pPr>
      <w:r w:rsidRPr="000E08F9">
        <w:t xml:space="preserve">Pryce, D. (1950, April 12). City’s Traffic Problems Aired at C-C Meeting. </w:t>
      </w:r>
      <w:r w:rsidRPr="000E08F9">
        <w:rPr>
          <w:i/>
          <w:iCs/>
        </w:rPr>
        <w:t>Lewiston Morning Tribune</w:t>
      </w:r>
      <w:r w:rsidRPr="000E08F9">
        <w:t>, 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(2nd 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lastRenderedPageBreak/>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95th 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lastRenderedPageBreak/>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urban web.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0E08F9" w:rsidP="000E08F9">
      <w:pPr>
        <w:pStyle w:val="References"/>
      </w:pPr>
      <w:r w:rsidRPr="000E08F9">
        <w:t xml:space="preserve">Salingaros, N. A. (2000b). The structure of pattern languages. </w:t>
      </w:r>
      <w:r w:rsidRPr="000E08F9">
        <w:rPr>
          <w:i/>
          <w:iCs/>
        </w:rPr>
        <w:t>Architectural Research Quarterly</w:t>
      </w:r>
      <w:r w:rsidRPr="000E08F9">
        <w:t xml:space="preserve">, </w:t>
      </w:r>
      <w:r w:rsidRPr="000E08F9">
        <w:rPr>
          <w:i/>
          <w:iCs/>
        </w:rPr>
        <w:t>4</w:t>
      </w:r>
      <w:r w:rsidRPr="000E08F9">
        <w:t xml:space="preserve">(2), 149–162. </w:t>
      </w:r>
      <w:r>
        <w:t>doi:</w:t>
      </w:r>
      <w:r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0E08F9" w:rsidRPr="000E08F9" w:rsidRDefault="000E08F9" w:rsidP="000E08F9">
      <w:pPr>
        <w:pStyle w:val="References"/>
      </w:pPr>
      <w:r w:rsidRPr="000E08F9">
        <w:t xml:space="preserve">San Francisco Planning Department. (2008, June 12). Eastern Neighborhoods Adoption Hearing 3:  Complete Neighborhoods. </w:t>
      </w:r>
      <w:r w:rsidR="00A56200">
        <w:t xml:space="preserve">San Francisco, CA: </w:t>
      </w:r>
      <w:r w:rsidRPr="000E08F9">
        <w:t>San</w:t>
      </w:r>
      <w:r w:rsidR="00A56200">
        <w:t xml:space="preserve"> Francisco Planning Department.</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lastRenderedPageBreak/>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0E08F9" w:rsidP="000E08F9">
      <w:pPr>
        <w:pStyle w:val="References"/>
      </w:pPr>
      <w:r w:rsidRPr="000E08F9">
        <w:t xml:space="preserve">Semuels, A. (2016, July). The Racist History of Portland, the Whitest City in America. </w:t>
      </w:r>
      <w:r w:rsidRPr="000E08F9">
        <w:rPr>
          <w:i/>
          <w:iCs/>
        </w:rPr>
        <w:t>The Atlantic</w:t>
      </w:r>
      <w:r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lastRenderedPageBreak/>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0E08F9" w:rsidP="000E08F9">
      <w:pPr>
        <w:pStyle w:val="References"/>
      </w:pPr>
      <w:r w:rsidRPr="000E08F9">
        <w:t xml:space="preserve">Shorto, R. (2004, February 9). The Streets Where History Lives. </w:t>
      </w:r>
      <w:r w:rsidRPr="000E08F9">
        <w:rPr>
          <w:i/>
          <w:iCs/>
        </w:rPr>
        <w:t>The New York Times</w:t>
      </w:r>
      <w:r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lastRenderedPageBreak/>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lastRenderedPageBreak/>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(2nd 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lastRenderedPageBreak/>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(Vol. 898,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P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Behavioral Economics, Public Policy, and Paternalism: Libertarian Paternalism. </w:t>
      </w:r>
      <w:r w:rsidRPr="000E08F9">
        <w:rPr>
          <w:i/>
          <w:iCs/>
        </w:rPr>
        <w:t>AEA Papers and Proceedings</w:t>
      </w:r>
      <w:r w:rsidRPr="000E08F9">
        <w:t xml:space="preserve">, </w:t>
      </w:r>
      <w:r w:rsidRPr="000E08F9">
        <w:rPr>
          <w:i/>
          <w:iCs/>
        </w:rPr>
        <w:t>93</w:t>
      </w:r>
      <w:r w:rsidRPr="000E08F9">
        <w:t>(2), 175–179.</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 xml:space="preserve">Tomida, A. G. (2008). Matlab Toolbox and GUI for Analyzing One-Dimensional Chaotic Maps (pp. 321–330). Presented at the International Conference on Computational Sciences and Its Applications ICCSA 2008,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lastRenderedPageBreak/>
        <w:t xml:space="preserve">Trudeau, R. J. (1994). </w:t>
      </w:r>
      <w:r w:rsidRPr="000E08F9">
        <w:rPr>
          <w:i/>
          <w:iCs/>
        </w:rPr>
        <w:t>Introduction to Graph Theory</w:t>
      </w:r>
      <w:r w:rsidRPr="000E08F9">
        <w:t xml:space="preserve"> (2nd 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P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 Green Building Council. (2012, October). LEED 2009 for Neighborhood Development.</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Barthelemy,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lastRenderedPageBreak/>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(1st 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0E08F9" w:rsidP="000E08F9">
      <w:pPr>
        <w:pStyle w:val="References"/>
      </w:pPr>
      <w:r w:rsidRPr="000E08F9">
        <w:lastRenderedPageBreak/>
        <w:t xml:space="preserve">Willis, N. (2008, January 23). OpenStreetMap project completes import of United States TIGER data. </w:t>
      </w:r>
      <w:r w:rsidRPr="000E08F9">
        <w:rPr>
          <w:i/>
          <w:iCs/>
        </w:rPr>
        <w:t>Linux.com</w:t>
      </w:r>
      <w:r w:rsidR="00A56200">
        <w:t xml:space="preserve">. </w:t>
      </w:r>
      <w:r w:rsidRPr="000E08F9">
        <w:t>https://www.linux.com/news/openstreetmap-project-completes-import-united-states-tiger-data</w:t>
      </w:r>
    </w:p>
    <w:p w:rsidR="000E08F9" w:rsidRPr="000E08F9" w:rsidRDefault="000E08F9" w:rsidP="000E08F9">
      <w:pPr>
        <w:pStyle w:val="References"/>
      </w:pPr>
      <w:r w:rsidRPr="000E08F9">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P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lastRenderedPageBreak/>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0E08F9" w:rsidP="000E08F9">
      <w:pPr>
        <w:pStyle w:val="References"/>
      </w:pPr>
      <w:r w:rsidRPr="000E08F9">
        <w:t xml:space="preserve">Zukin, S. (2011, October 26). Jane Jacobs (1916-2006): Why Neo-Cons loved communitarian urbanist Jane Jacobs. </w:t>
      </w:r>
      <w:r w:rsidRPr="000E08F9">
        <w:rPr>
          <w:i/>
          <w:iCs/>
        </w:rPr>
        <w:t>The Architectural Review</w:t>
      </w:r>
      <w:r w:rsidR="00A56200">
        <w:t>.</w:t>
      </w:r>
    </w:p>
    <w:p w:rsidR="004E4DCA" w:rsidRPr="0049727F" w:rsidRDefault="004E4DCA" w:rsidP="004A4DE6">
      <w:pPr>
        <w:pStyle w:val="References"/>
      </w:pPr>
    </w:p>
    <w:sectPr w:rsidR="004E4DCA" w:rsidRPr="0049727F" w:rsidSect="001E10A7">
      <w:headerReference w:type="default" r:id="rId51"/>
      <w:footerReference w:type="default" r:id="rId52"/>
      <w:pgSz w:w="12240" w:h="15840"/>
      <w:pgMar w:top="1800" w:right="1800" w:bottom="1800" w:left="1800" w:header="1080" w:footer="10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5F3F" w:rsidRDefault="002A5F3F" w:rsidP="004A4DE6">
      <w:r>
        <w:separator/>
      </w:r>
    </w:p>
  </w:endnote>
  <w:endnote w:type="continuationSeparator" w:id="0">
    <w:p w:rsidR="002A5F3F" w:rsidRDefault="002A5F3F"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EA9715A9-B6A9-436A-85FC-F493CA237FB2}"/>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EndPr/>
    <w:sdtContent>
      <w:p w:rsidR="001E10A7" w:rsidRPr="000D426B" w:rsidRDefault="001E10A7"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490949">
          <w:rPr>
            <w:noProof/>
            <w:color w:val="auto"/>
          </w:rPr>
          <w:t>14</w:t>
        </w:r>
        <w:r w:rsidRPr="00AC02F4">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5F3F" w:rsidRDefault="002A5F3F" w:rsidP="004A4DE6">
      <w:r>
        <w:separator/>
      </w:r>
    </w:p>
  </w:footnote>
  <w:footnote w:type="continuationSeparator" w:id="0">
    <w:p w:rsidR="002A5F3F" w:rsidRDefault="002A5F3F"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10A7" w:rsidRPr="001C51FA" w:rsidRDefault="001E10A7" w:rsidP="00AC02F4">
    <w:pPr>
      <w:pStyle w:val="HeaderFooter"/>
      <w:jc w:val="left"/>
    </w:pPr>
    <w:r>
      <w:rPr>
        <w:color w:val="auto"/>
      </w:rPr>
      <w:tab/>
    </w:r>
    <w:r>
      <w:rPr>
        <w:color w:val="auto"/>
      </w:rPr>
      <w:tab/>
    </w:r>
    <w:r w:rsidRPr="00AC02F4">
      <w:rPr>
        <w:color w:val="auto"/>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8D0654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2225"/>
    <w:rsid w:val="000241FB"/>
    <w:rsid w:val="00024955"/>
    <w:rsid w:val="000249C5"/>
    <w:rsid w:val="00024CD5"/>
    <w:rsid w:val="00031B79"/>
    <w:rsid w:val="00033812"/>
    <w:rsid w:val="00033DBC"/>
    <w:rsid w:val="00035182"/>
    <w:rsid w:val="0003573D"/>
    <w:rsid w:val="00036033"/>
    <w:rsid w:val="00037100"/>
    <w:rsid w:val="00040D10"/>
    <w:rsid w:val="0004106F"/>
    <w:rsid w:val="00041B6A"/>
    <w:rsid w:val="00043066"/>
    <w:rsid w:val="000515B2"/>
    <w:rsid w:val="000525C2"/>
    <w:rsid w:val="0005355B"/>
    <w:rsid w:val="00055247"/>
    <w:rsid w:val="00064403"/>
    <w:rsid w:val="00065CAE"/>
    <w:rsid w:val="00067CEB"/>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3A6"/>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08F9"/>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1009A1"/>
    <w:rsid w:val="00101420"/>
    <w:rsid w:val="00104B1C"/>
    <w:rsid w:val="00110D21"/>
    <w:rsid w:val="0011157E"/>
    <w:rsid w:val="00111B34"/>
    <w:rsid w:val="00111C1A"/>
    <w:rsid w:val="00111D6A"/>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2D9"/>
    <w:rsid w:val="00153810"/>
    <w:rsid w:val="00160915"/>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1769"/>
    <w:rsid w:val="001A7869"/>
    <w:rsid w:val="001B3A0E"/>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0A81"/>
    <w:rsid w:val="001E10A7"/>
    <w:rsid w:val="001E459B"/>
    <w:rsid w:val="001E76DD"/>
    <w:rsid w:val="001F0059"/>
    <w:rsid w:val="001F3552"/>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3B6B"/>
    <w:rsid w:val="00273C15"/>
    <w:rsid w:val="00275805"/>
    <w:rsid w:val="00276538"/>
    <w:rsid w:val="00276AF7"/>
    <w:rsid w:val="002817F0"/>
    <w:rsid w:val="00281A7A"/>
    <w:rsid w:val="00283E52"/>
    <w:rsid w:val="002909B3"/>
    <w:rsid w:val="00291D14"/>
    <w:rsid w:val="00293CEC"/>
    <w:rsid w:val="00294466"/>
    <w:rsid w:val="00294AE1"/>
    <w:rsid w:val="002A2807"/>
    <w:rsid w:val="002A3B50"/>
    <w:rsid w:val="002A4A5F"/>
    <w:rsid w:val="002A5F3F"/>
    <w:rsid w:val="002A668E"/>
    <w:rsid w:val="002A7FF5"/>
    <w:rsid w:val="002B01B4"/>
    <w:rsid w:val="002B5774"/>
    <w:rsid w:val="002B579F"/>
    <w:rsid w:val="002C1B84"/>
    <w:rsid w:val="002C7EB7"/>
    <w:rsid w:val="002D05E9"/>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111A6"/>
    <w:rsid w:val="00312EB5"/>
    <w:rsid w:val="00313113"/>
    <w:rsid w:val="003157F6"/>
    <w:rsid w:val="00320554"/>
    <w:rsid w:val="00325F3E"/>
    <w:rsid w:val="00333691"/>
    <w:rsid w:val="0033439E"/>
    <w:rsid w:val="00335181"/>
    <w:rsid w:val="00335B1D"/>
    <w:rsid w:val="0034275F"/>
    <w:rsid w:val="00345891"/>
    <w:rsid w:val="003465BE"/>
    <w:rsid w:val="00346741"/>
    <w:rsid w:val="0035190B"/>
    <w:rsid w:val="00351A77"/>
    <w:rsid w:val="00352693"/>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91954"/>
    <w:rsid w:val="00391D59"/>
    <w:rsid w:val="00392817"/>
    <w:rsid w:val="003929CD"/>
    <w:rsid w:val="003952CA"/>
    <w:rsid w:val="00395B28"/>
    <w:rsid w:val="00396324"/>
    <w:rsid w:val="003977D7"/>
    <w:rsid w:val="003A3EC9"/>
    <w:rsid w:val="003A4B0B"/>
    <w:rsid w:val="003A54EC"/>
    <w:rsid w:val="003B0716"/>
    <w:rsid w:val="003B7D94"/>
    <w:rsid w:val="003B7DD5"/>
    <w:rsid w:val="003C016D"/>
    <w:rsid w:val="003C0911"/>
    <w:rsid w:val="003C183F"/>
    <w:rsid w:val="003C2CAE"/>
    <w:rsid w:val="003D2AC6"/>
    <w:rsid w:val="003D3600"/>
    <w:rsid w:val="003D3E8E"/>
    <w:rsid w:val="003D5DDA"/>
    <w:rsid w:val="003E58C3"/>
    <w:rsid w:val="003E7DB6"/>
    <w:rsid w:val="003F2797"/>
    <w:rsid w:val="003F295D"/>
    <w:rsid w:val="003F4B7E"/>
    <w:rsid w:val="003F5692"/>
    <w:rsid w:val="003F79EF"/>
    <w:rsid w:val="004005DC"/>
    <w:rsid w:val="00402B61"/>
    <w:rsid w:val="00404674"/>
    <w:rsid w:val="00417053"/>
    <w:rsid w:val="00420F70"/>
    <w:rsid w:val="00422685"/>
    <w:rsid w:val="00423FEE"/>
    <w:rsid w:val="0042622D"/>
    <w:rsid w:val="004266E3"/>
    <w:rsid w:val="0042797B"/>
    <w:rsid w:val="00427BB5"/>
    <w:rsid w:val="00430AE0"/>
    <w:rsid w:val="00433DC8"/>
    <w:rsid w:val="00435CE5"/>
    <w:rsid w:val="004375D4"/>
    <w:rsid w:val="004378CA"/>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E005B"/>
    <w:rsid w:val="004E3BF9"/>
    <w:rsid w:val="004E4DCA"/>
    <w:rsid w:val="004E679E"/>
    <w:rsid w:val="004E6D25"/>
    <w:rsid w:val="00503F26"/>
    <w:rsid w:val="00504DC9"/>
    <w:rsid w:val="005053E5"/>
    <w:rsid w:val="00506270"/>
    <w:rsid w:val="00511E84"/>
    <w:rsid w:val="00512925"/>
    <w:rsid w:val="00512E31"/>
    <w:rsid w:val="005138A6"/>
    <w:rsid w:val="005204A0"/>
    <w:rsid w:val="00520A1D"/>
    <w:rsid w:val="00520CEE"/>
    <w:rsid w:val="005258B6"/>
    <w:rsid w:val="00531B05"/>
    <w:rsid w:val="00533A57"/>
    <w:rsid w:val="00535E5E"/>
    <w:rsid w:val="00535F6B"/>
    <w:rsid w:val="00542BDD"/>
    <w:rsid w:val="005439D2"/>
    <w:rsid w:val="00544442"/>
    <w:rsid w:val="00545EED"/>
    <w:rsid w:val="00546413"/>
    <w:rsid w:val="00550A9D"/>
    <w:rsid w:val="005538FD"/>
    <w:rsid w:val="00554927"/>
    <w:rsid w:val="00557B0F"/>
    <w:rsid w:val="00567C2D"/>
    <w:rsid w:val="00571BD9"/>
    <w:rsid w:val="005721E4"/>
    <w:rsid w:val="00572468"/>
    <w:rsid w:val="00572D80"/>
    <w:rsid w:val="00572FCA"/>
    <w:rsid w:val="005733E1"/>
    <w:rsid w:val="005739C3"/>
    <w:rsid w:val="00574153"/>
    <w:rsid w:val="00574204"/>
    <w:rsid w:val="005757A1"/>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C78"/>
    <w:rsid w:val="0060359B"/>
    <w:rsid w:val="00605BF9"/>
    <w:rsid w:val="006069A6"/>
    <w:rsid w:val="006115C9"/>
    <w:rsid w:val="00612865"/>
    <w:rsid w:val="0061527E"/>
    <w:rsid w:val="0061581A"/>
    <w:rsid w:val="00620EA8"/>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2173"/>
    <w:rsid w:val="00654383"/>
    <w:rsid w:val="00657C42"/>
    <w:rsid w:val="00661D23"/>
    <w:rsid w:val="006631AE"/>
    <w:rsid w:val="00664D66"/>
    <w:rsid w:val="006667E1"/>
    <w:rsid w:val="006677AC"/>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0BF8"/>
    <w:rsid w:val="006B4790"/>
    <w:rsid w:val="006B6CE6"/>
    <w:rsid w:val="006B72B7"/>
    <w:rsid w:val="006B7FB7"/>
    <w:rsid w:val="006D0829"/>
    <w:rsid w:val="006D0A05"/>
    <w:rsid w:val="006D6EBA"/>
    <w:rsid w:val="006E2FB7"/>
    <w:rsid w:val="006E367C"/>
    <w:rsid w:val="006E66F3"/>
    <w:rsid w:val="006F02BC"/>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14D0"/>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47589"/>
    <w:rsid w:val="00750CE0"/>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6758"/>
    <w:rsid w:val="00791A33"/>
    <w:rsid w:val="007937F4"/>
    <w:rsid w:val="00794828"/>
    <w:rsid w:val="0079521F"/>
    <w:rsid w:val="00795A30"/>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418"/>
    <w:rsid w:val="00801D2F"/>
    <w:rsid w:val="008028C7"/>
    <w:rsid w:val="00805267"/>
    <w:rsid w:val="0080597F"/>
    <w:rsid w:val="008114CC"/>
    <w:rsid w:val="00812A18"/>
    <w:rsid w:val="00816D0C"/>
    <w:rsid w:val="00817EFF"/>
    <w:rsid w:val="00821132"/>
    <w:rsid w:val="008211A6"/>
    <w:rsid w:val="00821B49"/>
    <w:rsid w:val="00824F15"/>
    <w:rsid w:val="0082558D"/>
    <w:rsid w:val="00826129"/>
    <w:rsid w:val="0083034E"/>
    <w:rsid w:val="00831D38"/>
    <w:rsid w:val="0083204D"/>
    <w:rsid w:val="008324B0"/>
    <w:rsid w:val="00833C85"/>
    <w:rsid w:val="00836F29"/>
    <w:rsid w:val="00841524"/>
    <w:rsid w:val="008422E5"/>
    <w:rsid w:val="00845390"/>
    <w:rsid w:val="00853286"/>
    <w:rsid w:val="008536D5"/>
    <w:rsid w:val="008547D6"/>
    <w:rsid w:val="00854CF2"/>
    <w:rsid w:val="008569F3"/>
    <w:rsid w:val="00861500"/>
    <w:rsid w:val="0087217E"/>
    <w:rsid w:val="00872C96"/>
    <w:rsid w:val="00873549"/>
    <w:rsid w:val="0087401C"/>
    <w:rsid w:val="008745B2"/>
    <w:rsid w:val="008755FD"/>
    <w:rsid w:val="00876248"/>
    <w:rsid w:val="00877E09"/>
    <w:rsid w:val="00881C9D"/>
    <w:rsid w:val="00883138"/>
    <w:rsid w:val="00883211"/>
    <w:rsid w:val="00884E6E"/>
    <w:rsid w:val="0088641C"/>
    <w:rsid w:val="0089113A"/>
    <w:rsid w:val="0089342D"/>
    <w:rsid w:val="008A2475"/>
    <w:rsid w:val="008A5B47"/>
    <w:rsid w:val="008A610E"/>
    <w:rsid w:val="008B027D"/>
    <w:rsid w:val="008B05FD"/>
    <w:rsid w:val="008B0A4F"/>
    <w:rsid w:val="008B11B8"/>
    <w:rsid w:val="008B1652"/>
    <w:rsid w:val="008B1A78"/>
    <w:rsid w:val="008B46E5"/>
    <w:rsid w:val="008B50A6"/>
    <w:rsid w:val="008B50DE"/>
    <w:rsid w:val="008B5111"/>
    <w:rsid w:val="008B5E43"/>
    <w:rsid w:val="008B6B0D"/>
    <w:rsid w:val="008C06E6"/>
    <w:rsid w:val="008C347E"/>
    <w:rsid w:val="008C6462"/>
    <w:rsid w:val="008C68A5"/>
    <w:rsid w:val="008C7181"/>
    <w:rsid w:val="008C732C"/>
    <w:rsid w:val="008D1908"/>
    <w:rsid w:val="008E1D1E"/>
    <w:rsid w:val="008E318E"/>
    <w:rsid w:val="008E74F2"/>
    <w:rsid w:val="008E77FE"/>
    <w:rsid w:val="008F141D"/>
    <w:rsid w:val="008F40B2"/>
    <w:rsid w:val="008F7E26"/>
    <w:rsid w:val="00902191"/>
    <w:rsid w:val="00903A3B"/>
    <w:rsid w:val="009053C7"/>
    <w:rsid w:val="00906F3A"/>
    <w:rsid w:val="0091041B"/>
    <w:rsid w:val="009110E0"/>
    <w:rsid w:val="0091225D"/>
    <w:rsid w:val="00912361"/>
    <w:rsid w:val="00912B94"/>
    <w:rsid w:val="00924E49"/>
    <w:rsid w:val="00926B01"/>
    <w:rsid w:val="009308BF"/>
    <w:rsid w:val="00932536"/>
    <w:rsid w:val="00936134"/>
    <w:rsid w:val="00941780"/>
    <w:rsid w:val="009438DD"/>
    <w:rsid w:val="00943E86"/>
    <w:rsid w:val="0094489A"/>
    <w:rsid w:val="009463EC"/>
    <w:rsid w:val="00950CF5"/>
    <w:rsid w:val="009614A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B0176"/>
    <w:rsid w:val="009B65F0"/>
    <w:rsid w:val="009C0505"/>
    <w:rsid w:val="009C68D3"/>
    <w:rsid w:val="009D0EA9"/>
    <w:rsid w:val="009D2467"/>
    <w:rsid w:val="009D2B33"/>
    <w:rsid w:val="009D42F6"/>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5FF9"/>
    <w:rsid w:val="00A2611E"/>
    <w:rsid w:val="00A3131F"/>
    <w:rsid w:val="00A32303"/>
    <w:rsid w:val="00A35F81"/>
    <w:rsid w:val="00A3659B"/>
    <w:rsid w:val="00A407BE"/>
    <w:rsid w:val="00A41E2D"/>
    <w:rsid w:val="00A42A35"/>
    <w:rsid w:val="00A51097"/>
    <w:rsid w:val="00A54530"/>
    <w:rsid w:val="00A54B25"/>
    <w:rsid w:val="00A558E3"/>
    <w:rsid w:val="00A56200"/>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968A3"/>
    <w:rsid w:val="00AA0C10"/>
    <w:rsid w:val="00AA2653"/>
    <w:rsid w:val="00AB47E0"/>
    <w:rsid w:val="00AB4B75"/>
    <w:rsid w:val="00AB6B82"/>
    <w:rsid w:val="00AC02F4"/>
    <w:rsid w:val="00AC295F"/>
    <w:rsid w:val="00AC4E67"/>
    <w:rsid w:val="00AC5573"/>
    <w:rsid w:val="00AC6B07"/>
    <w:rsid w:val="00AC6D82"/>
    <w:rsid w:val="00AD447E"/>
    <w:rsid w:val="00AD46FD"/>
    <w:rsid w:val="00AD62C8"/>
    <w:rsid w:val="00AE47E0"/>
    <w:rsid w:val="00AF4B0C"/>
    <w:rsid w:val="00B00006"/>
    <w:rsid w:val="00B00227"/>
    <w:rsid w:val="00B11D2C"/>
    <w:rsid w:val="00B16FB9"/>
    <w:rsid w:val="00B217DB"/>
    <w:rsid w:val="00B2772E"/>
    <w:rsid w:val="00B2772F"/>
    <w:rsid w:val="00B33123"/>
    <w:rsid w:val="00B332EF"/>
    <w:rsid w:val="00B34D4B"/>
    <w:rsid w:val="00B36727"/>
    <w:rsid w:val="00B368F4"/>
    <w:rsid w:val="00B40213"/>
    <w:rsid w:val="00B40D8F"/>
    <w:rsid w:val="00B439D2"/>
    <w:rsid w:val="00B475CF"/>
    <w:rsid w:val="00B47BEB"/>
    <w:rsid w:val="00B50049"/>
    <w:rsid w:val="00B51C41"/>
    <w:rsid w:val="00B55A1E"/>
    <w:rsid w:val="00B55EB9"/>
    <w:rsid w:val="00B56AFC"/>
    <w:rsid w:val="00B56E1D"/>
    <w:rsid w:val="00B6094E"/>
    <w:rsid w:val="00B62EB6"/>
    <w:rsid w:val="00B632C3"/>
    <w:rsid w:val="00B646AF"/>
    <w:rsid w:val="00B657D3"/>
    <w:rsid w:val="00B67F60"/>
    <w:rsid w:val="00B72006"/>
    <w:rsid w:val="00B7287F"/>
    <w:rsid w:val="00B758C9"/>
    <w:rsid w:val="00B77CCA"/>
    <w:rsid w:val="00B83274"/>
    <w:rsid w:val="00B84B71"/>
    <w:rsid w:val="00B8787D"/>
    <w:rsid w:val="00B963A8"/>
    <w:rsid w:val="00B97445"/>
    <w:rsid w:val="00BA0037"/>
    <w:rsid w:val="00BA009C"/>
    <w:rsid w:val="00BA282E"/>
    <w:rsid w:val="00BA4501"/>
    <w:rsid w:val="00BA5558"/>
    <w:rsid w:val="00BA674D"/>
    <w:rsid w:val="00BA697A"/>
    <w:rsid w:val="00BA7FA0"/>
    <w:rsid w:val="00BB06CD"/>
    <w:rsid w:val="00BB0BC6"/>
    <w:rsid w:val="00BB1081"/>
    <w:rsid w:val="00BB67B2"/>
    <w:rsid w:val="00BB6CD0"/>
    <w:rsid w:val="00BB6CDA"/>
    <w:rsid w:val="00BB7BF7"/>
    <w:rsid w:val="00BC07FC"/>
    <w:rsid w:val="00BC4B1A"/>
    <w:rsid w:val="00BC6472"/>
    <w:rsid w:val="00BC6DD0"/>
    <w:rsid w:val="00BC73FA"/>
    <w:rsid w:val="00BC7669"/>
    <w:rsid w:val="00BD20AB"/>
    <w:rsid w:val="00BD31C8"/>
    <w:rsid w:val="00BD56AF"/>
    <w:rsid w:val="00BD71C1"/>
    <w:rsid w:val="00BE409C"/>
    <w:rsid w:val="00BF0347"/>
    <w:rsid w:val="00BF0349"/>
    <w:rsid w:val="00BF04A9"/>
    <w:rsid w:val="00BF2185"/>
    <w:rsid w:val="00BF4840"/>
    <w:rsid w:val="00BF682C"/>
    <w:rsid w:val="00BF7F1C"/>
    <w:rsid w:val="00C0149F"/>
    <w:rsid w:val="00C029B0"/>
    <w:rsid w:val="00C03163"/>
    <w:rsid w:val="00C061E1"/>
    <w:rsid w:val="00C07ACF"/>
    <w:rsid w:val="00C101C8"/>
    <w:rsid w:val="00C10639"/>
    <w:rsid w:val="00C10876"/>
    <w:rsid w:val="00C10E2C"/>
    <w:rsid w:val="00C111C8"/>
    <w:rsid w:val="00C1237D"/>
    <w:rsid w:val="00C1530F"/>
    <w:rsid w:val="00C1717A"/>
    <w:rsid w:val="00C17CEC"/>
    <w:rsid w:val="00C208C6"/>
    <w:rsid w:val="00C21ABF"/>
    <w:rsid w:val="00C23F04"/>
    <w:rsid w:val="00C24EED"/>
    <w:rsid w:val="00C33948"/>
    <w:rsid w:val="00C406EF"/>
    <w:rsid w:val="00C40A58"/>
    <w:rsid w:val="00C4212D"/>
    <w:rsid w:val="00C43023"/>
    <w:rsid w:val="00C47831"/>
    <w:rsid w:val="00C47CA5"/>
    <w:rsid w:val="00C50916"/>
    <w:rsid w:val="00C510E5"/>
    <w:rsid w:val="00C53F9A"/>
    <w:rsid w:val="00C61EE9"/>
    <w:rsid w:val="00C65AFF"/>
    <w:rsid w:val="00C6609A"/>
    <w:rsid w:val="00C7207C"/>
    <w:rsid w:val="00C731BD"/>
    <w:rsid w:val="00C75311"/>
    <w:rsid w:val="00C76BEA"/>
    <w:rsid w:val="00C80EBA"/>
    <w:rsid w:val="00C82291"/>
    <w:rsid w:val="00C83769"/>
    <w:rsid w:val="00C86451"/>
    <w:rsid w:val="00C86A7F"/>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25B4"/>
    <w:rsid w:val="00CD4C11"/>
    <w:rsid w:val="00CD5237"/>
    <w:rsid w:val="00CD760E"/>
    <w:rsid w:val="00CE02A8"/>
    <w:rsid w:val="00CE0FBD"/>
    <w:rsid w:val="00CE4274"/>
    <w:rsid w:val="00CE72DD"/>
    <w:rsid w:val="00CF0E52"/>
    <w:rsid w:val="00CF1185"/>
    <w:rsid w:val="00CF168D"/>
    <w:rsid w:val="00CF5465"/>
    <w:rsid w:val="00CF79FF"/>
    <w:rsid w:val="00CF7E51"/>
    <w:rsid w:val="00D01D44"/>
    <w:rsid w:val="00D0251D"/>
    <w:rsid w:val="00D042F5"/>
    <w:rsid w:val="00D05F00"/>
    <w:rsid w:val="00D116B2"/>
    <w:rsid w:val="00D1726F"/>
    <w:rsid w:val="00D214B8"/>
    <w:rsid w:val="00D21CC0"/>
    <w:rsid w:val="00D21EBB"/>
    <w:rsid w:val="00D23020"/>
    <w:rsid w:val="00D26563"/>
    <w:rsid w:val="00D265F3"/>
    <w:rsid w:val="00D27F8F"/>
    <w:rsid w:val="00D30FC4"/>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3A65"/>
    <w:rsid w:val="00D64C4C"/>
    <w:rsid w:val="00D658BC"/>
    <w:rsid w:val="00D67F77"/>
    <w:rsid w:val="00D708FC"/>
    <w:rsid w:val="00D743B4"/>
    <w:rsid w:val="00D75A1F"/>
    <w:rsid w:val="00D772B2"/>
    <w:rsid w:val="00D77B72"/>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6935"/>
    <w:rsid w:val="00DB6F3E"/>
    <w:rsid w:val="00DC0739"/>
    <w:rsid w:val="00DC25A7"/>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5A60"/>
    <w:rsid w:val="00E21928"/>
    <w:rsid w:val="00E227EF"/>
    <w:rsid w:val="00E23B05"/>
    <w:rsid w:val="00E25958"/>
    <w:rsid w:val="00E27046"/>
    <w:rsid w:val="00E2781B"/>
    <w:rsid w:val="00E279E2"/>
    <w:rsid w:val="00E30096"/>
    <w:rsid w:val="00E30F2E"/>
    <w:rsid w:val="00E32539"/>
    <w:rsid w:val="00E36452"/>
    <w:rsid w:val="00E416CD"/>
    <w:rsid w:val="00E42157"/>
    <w:rsid w:val="00E4252C"/>
    <w:rsid w:val="00E51FE8"/>
    <w:rsid w:val="00E53690"/>
    <w:rsid w:val="00E5582F"/>
    <w:rsid w:val="00E57989"/>
    <w:rsid w:val="00E57A81"/>
    <w:rsid w:val="00E60CD0"/>
    <w:rsid w:val="00E60D7B"/>
    <w:rsid w:val="00E61192"/>
    <w:rsid w:val="00E647E4"/>
    <w:rsid w:val="00E65300"/>
    <w:rsid w:val="00E67AD9"/>
    <w:rsid w:val="00E70F52"/>
    <w:rsid w:val="00E71C3D"/>
    <w:rsid w:val="00E721D9"/>
    <w:rsid w:val="00E75784"/>
    <w:rsid w:val="00E80539"/>
    <w:rsid w:val="00E81C93"/>
    <w:rsid w:val="00E83896"/>
    <w:rsid w:val="00E84FF9"/>
    <w:rsid w:val="00E87F58"/>
    <w:rsid w:val="00E902E7"/>
    <w:rsid w:val="00E92D4D"/>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06BE7"/>
    <w:rsid w:val="00F10497"/>
    <w:rsid w:val="00F13DC6"/>
    <w:rsid w:val="00F22B6B"/>
    <w:rsid w:val="00F22D68"/>
    <w:rsid w:val="00F24853"/>
    <w:rsid w:val="00F27E27"/>
    <w:rsid w:val="00F300B1"/>
    <w:rsid w:val="00F3016D"/>
    <w:rsid w:val="00F32715"/>
    <w:rsid w:val="00F329A5"/>
    <w:rsid w:val="00F32AAF"/>
    <w:rsid w:val="00F3523A"/>
    <w:rsid w:val="00F357B2"/>
    <w:rsid w:val="00F37C63"/>
    <w:rsid w:val="00F44EAD"/>
    <w:rsid w:val="00F4624F"/>
    <w:rsid w:val="00F46A56"/>
    <w:rsid w:val="00F47686"/>
    <w:rsid w:val="00F502E6"/>
    <w:rsid w:val="00F542D3"/>
    <w:rsid w:val="00F54AFF"/>
    <w:rsid w:val="00F55714"/>
    <w:rsid w:val="00F63653"/>
    <w:rsid w:val="00F72F13"/>
    <w:rsid w:val="00F73EB6"/>
    <w:rsid w:val="00F74813"/>
    <w:rsid w:val="00F75568"/>
    <w:rsid w:val="00F77E2D"/>
    <w:rsid w:val="00F80055"/>
    <w:rsid w:val="00F8235F"/>
    <w:rsid w:val="00F849C3"/>
    <w:rsid w:val="00F85338"/>
    <w:rsid w:val="00F859F1"/>
    <w:rsid w:val="00F864CE"/>
    <w:rsid w:val="00F86896"/>
    <w:rsid w:val="00F926EE"/>
    <w:rsid w:val="00F92C1B"/>
    <w:rsid w:val="00F96938"/>
    <w:rsid w:val="00F96A5F"/>
    <w:rsid w:val="00F9748C"/>
    <w:rsid w:val="00F977C0"/>
    <w:rsid w:val="00F97C08"/>
    <w:rsid w:val="00FA2F36"/>
    <w:rsid w:val="00FA7697"/>
    <w:rsid w:val="00FA7B99"/>
    <w:rsid w:val="00FB28FA"/>
    <w:rsid w:val="00FB433F"/>
    <w:rsid w:val="00FC09B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D42D1"/>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749CE-7210-4FEF-AE4E-BC1EFD44C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10532</TotalTime>
  <Pages>1</Pages>
  <Words>67127</Words>
  <Characters>382627</Characters>
  <Application>Microsoft Office Word</Application>
  <DocSecurity>0</DocSecurity>
  <Lines>3188</Lines>
  <Paragraphs>897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457</cp:revision>
  <cp:lastPrinted>2017-04-01T20:05:00Z</cp:lastPrinted>
  <dcterms:created xsi:type="dcterms:W3CDTF">2016-09-16T22:38:00Z</dcterms:created>
  <dcterms:modified xsi:type="dcterms:W3CDTF">2017-04-01T20:06:00Z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